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7209">
      <w:pPr>
        <w:pStyle w:val="131"/>
        <w:rPr>
          <w:rFonts w:hint="eastAsia"/>
        </w:rPr>
      </w:pPr>
      <w:r>
        <w:rPr>
          <w:rFonts w:ascii="Times New Roman"/>
        </w:rPr>
        <w:t>ICS</w:t>
      </w:r>
      <w:r>
        <w:rPr>
          <w:rFonts w:hint="eastAsia"/>
        </w:rPr>
        <w:t xml:space="preserve"> </w:t>
      </w:r>
    </w:p>
    <w:p w14:paraId="19B04057">
      <w:pPr>
        <w:pStyle w:val="131"/>
      </w:pPr>
      <w:r>
        <w:rPr>
          <w:rFonts w:hint="eastAsia"/>
        </w:rPr>
        <w:t>C</w:t>
      </w:r>
      <w:r>
        <w:rPr>
          <w:rFonts w:hint="eastAsia"/>
          <w:lang w:val="en-US" w:eastAsia="zh-CN"/>
        </w:rPr>
        <w:t>C</w:t>
      </w:r>
      <w:r>
        <w:rPr>
          <w:rFonts w:hint="eastAsia"/>
        </w:rPr>
        <w:t xml:space="preserve">S </w:t>
      </w:r>
    </w:p>
    <w:p w14:paraId="2E64BB18">
      <w:pPr>
        <w:pStyle w:val="93"/>
      </w:pPr>
      <w:r>
        <w:drawing>
          <wp:inline distT="0" distB="0" distL="114300" distR="114300">
            <wp:extent cx="1437640" cy="719455"/>
            <wp:effectExtent l="0" t="0" r="10160" b="4445"/>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8"/>
                    <a:stretch>
                      <a:fillRect/>
                    </a:stretch>
                  </pic:blipFill>
                  <pic:spPr>
                    <a:xfrm>
                      <a:off x="0" y="0"/>
                      <a:ext cx="1437640" cy="719455"/>
                    </a:xfrm>
                    <a:prstGeom prst="rect">
                      <a:avLst/>
                    </a:prstGeom>
                    <a:noFill/>
                    <a:ln>
                      <a:noFill/>
                    </a:ln>
                  </pic:spPr>
                </pic:pic>
              </a:graphicData>
            </a:graphic>
          </wp:inline>
        </w:drawing>
      </w:r>
    </w:p>
    <w:p w14:paraId="70F74035">
      <w:pPr>
        <w:pStyle w:val="101"/>
      </w:pPr>
      <w:r>
        <w:rPr>
          <w:rFonts w:hint="eastAsia"/>
        </w:rPr>
        <w:t>中华人民共和国国家标准</w:t>
      </w:r>
    </w:p>
    <w:tbl>
      <w:tblPr>
        <w:tblStyle w:val="2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1C8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14:paraId="31032E84">
            <w:pPr>
              <w:pStyle w:val="112"/>
            </w:pPr>
            <w:bookmarkStart w:id="0" w:name="DT"/>
            <w:r>
              <w:rPr>
                <w:rFonts w:hint="eastAsia" w:ascii="Times New Roman"/>
              </w:rPr>
              <w:t>GB/T ××××—××××</w:t>
            </w: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bookmarkEnd w:id="0"/>
          </w:p>
        </w:tc>
      </w:tr>
    </w:tbl>
    <w:p w14:paraId="277CE8FF">
      <w:pPr>
        <w:pStyle w:val="119"/>
      </w:pPr>
    </w:p>
    <w:p w14:paraId="64615B59">
      <w:pPr>
        <w:pStyle w:val="119"/>
      </w:pPr>
    </w:p>
    <w:p w14:paraId="4D90DE00">
      <w:pPr>
        <w:pStyle w:val="45"/>
      </w:pPr>
      <w:r>
        <w:rPr>
          <w:rFonts w:hint="eastAsia"/>
        </w:rPr>
        <w:t>************</w:t>
      </w:r>
    </w:p>
    <w:p w14:paraId="2BB4D639">
      <w:pPr>
        <w:pStyle w:val="44"/>
      </w:pPr>
      <w:bookmarkStart w:id="1"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xml:space="preserve"> </w:t>
      </w:r>
      <w:r>
        <w:rPr>
          <w:rFonts w:hint="eastAsia"/>
        </w:rPr>
        <w:t>XXXXXX</w:t>
      </w:r>
      <w:r>
        <w:t xml:space="preserve"> </w:t>
      </w:r>
      <w:r>
        <w:fldChar w:fldCharType="end"/>
      </w:r>
      <w:bookmarkEnd w:id="1"/>
    </w:p>
    <w:p w14:paraId="47E2111E">
      <w:pPr>
        <w:pStyle w:val="43"/>
      </w:pPr>
      <w:bookmarkStart w:id="2"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2"/>
    </w:p>
    <w:tbl>
      <w:tblPr>
        <w:tblStyle w:val="2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73038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6CF7F498">
            <w:pPr>
              <w:pStyle w:val="47"/>
              <w:rPr>
                <w:rFonts w:hint="eastAsia"/>
              </w:rPr>
            </w:pPr>
            <w:r>
              <w:rPr>
                <w:rFonts w:hint="eastAsia"/>
              </w:rPr>
              <w:t>(*****稿）</w:t>
            </w:r>
          </w:p>
          <w:p w14:paraId="1BB4FAE5">
            <w:pPr>
              <w:pStyle w:val="47"/>
            </w:pPr>
            <w:r>
              <w:rPr>
                <w:rFonts w:hint="eastAsia"/>
              </w:rPr>
              <w:t>（本稿完成日期：</w:t>
            </w:r>
            <w:r>
              <w:t>20</w:t>
            </w:r>
            <w:r>
              <w:rPr>
                <w:rFonts w:hint="eastAsia"/>
              </w:rPr>
              <w:t>XX</w:t>
            </w:r>
            <w:r>
              <w:t>年</w:t>
            </w:r>
            <w:r>
              <w:rPr>
                <w:rFonts w:hint="eastAsia"/>
              </w:rPr>
              <w:t>X</w:t>
            </w:r>
            <w:r>
              <w:t>月</w:t>
            </w:r>
            <w:r>
              <w:rPr>
                <w:rFonts w:hint="eastAsia"/>
              </w:rPr>
              <w:t>X</w:t>
            </w:r>
            <w:r>
              <w:t xml:space="preserve">日） </w:t>
            </w:r>
          </w:p>
        </w:tc>
      </w:tr>
      <w:tr w14:paraId="77C9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38EE930D">
            <w:pPr>
              <w:pStyle w:val="91"/>
            </w:pPr>
          </w:p>
        </w:tc>
      </w:tr>
    </w:tbl>
    <w:p w14:paraId="696389BE">
      <w:pPr>
        <w:pStyle w:val="96"/>
      </w:pPr>
      <w:bookmarkStart w:id="3"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bookmarkStart w:id="4"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bookmarkStart w:id="5"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7EFFF077">
      <w:pPr>
        <w:pStyle w:val="61"/>
      </w:pPr>
      <w:bookmarkStart w:id="6"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bookmarkStart w:id="7"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bookmarkStart w:id="8"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14:paraId="46989AB2">
      <w:pPr>
        <w:pStyle w:val="20"/>
      </w:pPr>
      <w:bookmarkStart w:id="11" w:name="_GoBack"/>
      <w:bookmarkEnd w:id="11"/>
      <w:r>
        <w:rPr>
          <w:rFonts w:eastAsia="仿宋_GB2312"/>
        </w:rPr>
        <mc:AlternateContent>
          <mc:Choice Requires="wps">
            <w:drawing>
              <wp:anchor distT="0" distB="0" distL="114300" distR="114300" simplePos="0" relativeHeight="251663360" behindDoc="0" locked="1" layoutInCell="1" allowOverlap="1">
                <wp:simplePos x="0" y="0"/>
                <wp:positionH relativeFrom="margin">
                  <wp:posOffset>5181600</wp:posOffset>
                </wp:positionH>
                <wp:positionV relativeFrom="margin">
                  <wp:posOffset>9084310</wp:posOffset>
                </wp:positionV>
                <wp:extent cx="586105" cy="363220"/>
                <wp:effectExtent l="0" t="0" r="4445" b="1778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6082030" y="9444355"/>
                          <a:ext cx="586105" cy="363220"/>
                        </a:xfrm>
                        <a:prstGeom prst="rect">
                          <a:avLst/>
                        </a:prstGeom>
                        <a:solidFill>
                          <a:srgbClr val="FFFFFF"/>
                        </a:solidFill>
                        <a:ln>
                          <a:noFill/>
                        </a:ln>
                        <a:effectLst/>
                      </wps:spPr>
                      <wps:txbx>
                        <w:txbxContent>
                          <w:p w14:paraId="0319EB5E">
                            <w:pPr>
                              <w:pStyle w:val="71"/>
                            </w:pPr>
                            <w:r>
                              <w:rPr>
                                <w:rStyle w:val="37"/>
                                <w:rFonts w:hint="eastAsia"/>
                                <w:b w:val="0"/>
                                <w:bCs/>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408pt;margin-top:715.3pt;height:28.6pt;width:46.15pt;mso-position-horizontal-relative:margin;mso-position-vertical-relative:margin;z-index:251663360;mso-width-relative:page;mso-height-relative:page;" fillcolor="#FFFFFF" filled="t" stroked="f" coordsize="21600,21600" o:gfxdata="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m/2dsAAAANAQAADwAAAAAAAAABACAAAAAiAAAAZHJzL2Rvd25yZXYueG1sUEsBAhQAFAAAAAgA&#10;h07iQJzTJKkiAgAARQQAAA4AAAAAAAAAAQAgAAAAKgEAAGRycy9lMm9Eb2MueG1sUEsFBgAAAAAG&#10;AAYAWQEAAL4FAAAAAA==&#10;">
                <v:fill on="t" focussize="0,0"/>
                <v:stroke on="f"/>
                <v:imagedata o:title=""/>
                <o:lock v:ext="edit" aspectratio="f"/>
                <v:textbox inset="0mm,0mm,0mm,0mm">
                  <w:txbxContent>
                    <w:p w14:paraId="0319EB5E">
                      <w:pPr>
                        <w:pStyle w:val="71"/>
                      </w:pPr>
                      <w:r>
                        <w:rPr>
                          <w:rStyle w:val="37"/>
                          <w:rFonts w:hint="eastAsia"/>
                          <w:b w:val="0"/>
                          <w:bCs/>
                        </w:rPr>
                        <w:t>发布</w:t>
                      </w:r>
                    </w:p>
                  </w:txbxContent>
                </v:textbox>
                <w10:anchorlock/>
              </v:shape>
            </w:pict>
          </mc:Fallback>
        </mc:AlternateContent>
      </w: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8930005</wp:posOffset>
                </wp:positionV>
                <wp:extent cx="4438650" cy="647700"/>
                <wp:effectExtent l="0" t="0" r="0" b="0"/>
                <wp:wrapNone/>
                <wp:docPr id="13" name="Text Box 26"/>
                <wp:cNvGraphicFramePr/>
                <a:graphic xmlns:a="http://schemas.openxmlformats.org/drawingml/2006/main">
                  <a:graphicData uri="http://schemas.microsoft.com/office/word/2010/wordprocessingShape">
                    <wps:wsp>
                      <wps:cNvSpPr txBox="1">
                        <a:spLocks noChangeArrowheads="1"/>
                      </wps:cNvSpPr>
                      <wps:spPr bwMode="auto">
                        <a:xfrm>
                          <a:off x="1460500" y="9290050"/>
                          <a:ext cx="4438650" cy="647700"/>
                        </a:xfrm>
                        <a:prstGeom prst="rect">
                          <a:avLst/>
                        </a:prstGeom>
                        <a:solidFill>
                          <a:srgbClr val="FFFFFF"/>
                        </a:solidFill>
                        <a:ln>
                          <a:noFill/>
                        </a:ln>
                        <a:effectLst/>
                      </wps:spPr>
                      <wps:txbx>
                        <w:txbxContent>
                          <w:p w14:paraId="5E72FFE6">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0DF8E3AA">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44.1pt;margin-top:703.15pt;height:51pt;width:349.5pt;z-index:251662336;mso-width-relative:page;mso-height-relative:page;" fillcolor="#FFFFFF" filled="t" stroked="f" coordsize="21600,21600" o:gfxdata="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4RsG2AAAAAwBAAAPAAAAAAAAAAEAIAAAACIAAABkcnMvZG93bnJldi54bWxQSwECFAAU&#10;AAAACACHTuJAyxupsyoCAABZBAAADgAAAAAAAAABACAAAAAnAQAAZHJzL2Uyb0RvYy54bWxQSwUG&#10;AAAAAAYABgBZAQAAwwUAAAAA&#10;">
                <v:fill on="t" focussize="0,0"/>
                <v:stroke on="f"/>
                <v:imagedata o:title=""/>
                <o:lock v:ext="edit" aspectratio="f"/>
                <v:textbox>
                  <w:txbxContent>
                    <w:p w14:paraId="5E72FFE6">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0DF8E3AA">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1A2E691A">
      <w:pPr>
        <w:bidi w:val="0"/>
      </w:pPr>
    </w:p>
    <w:p w14:paraId="31DE8B16">
      <w:pPr>
        <w:bidi w:val="0"/>
      </w:pPr>
    </w:p>
    <w:p w14:paraId="6CC25983">
      <w:pPr>
        <w:bidi w:val="0"/>
      </w:pPr>
    </w:p>
    <w:p w14:paraId="2C9087A3">
      <w:pPr>
        <w:bidi w:val="0"/>
      </w:pPr>
    </w:p>
    <w:p w14:paraId="15603B48">
      <w:pPr>
        <w:bidi w:val="0"/>
      </w:pPr>
    </w:p>
    <w:p w14:paraId="6F98C6E5">
      <w:pPr>
        <w:bidi w:val="0"/>
      </w:pPr>
    </w:p>
    <w:p w14:paraId="5597A874">
      <w:pPr>
        <w:bidi w:val="0"/>
      </w:pPr>
    </w:p>
    <w:p w14:paraId="3FA07C65">
      <w:pPr>
        <w:bidi w:val="0"/>
      </w:pPr>
    </w:p>
    <w:p w14:paraId="74CDE929">
      <w:pPr>
        <w:tabs>
          <w:tab w:val="left" w:pos="7351"/>
        </w:tabs>
        <w:bidi w:val="0"/>
        <w:jc w:val="left"/>
        <w:rPr>
          <w:rFonts w:hint="eastAsia" w:eastAsia="宋体"/>
          <w:lang w:eastAsia="zh-CN"/>
        </w:rPr>
        <w:sectPr>
          <w:footerReference r:id="rId3" w:type="default"/>
          <w:pgSz w:w="11906" w:h="16838"/>
          <w:pgMar w:top="567" w:right="850" w:bottom="1134" w:left="1418" w:header="0" w:footer="1020" w:gutter="0"/>
          <w:pgNumType w:start="1"/>
          <w:cols w:space="0" w:num="1"/>
          <w:rtlGutter w:val="0"/>
          <w:docGrid w:type="lines" w:linePitch="312" w:charSpace="0"/>
        </w:sectPr>
      </w:pPr>
      <w:r>
        <w:rPr>
          <w:rFonts w:hint="eastAsia"/>
          <w:lang w:eastAsia="zh-CN"/>
        </w:rPr>
        <w:tab/>
      </w:r>
    </w:p>
    <w:p w14:paraId="4C1BA7F1">
      <w:pPr>
        <w:pStyle w:val="127"/>
        <w:rPr>
          <w:rFonts w:hint="eastAsia"/>
        </w:rPr>
      </w:pPr>
      <w:r>
        <w:rPr>
          <w:rFonts w:hint="eastAsia"/>
        </w:rPr>
        <w:t>前</w:t>
      </w:r>
      <w:bookmarkStart w:id="9" w:name="BKQY"/>
      <w:r>
        <w:t>  </w:t>
      </w:r>
      <w:r>
        <w:rPr>
          <w:rFonts w:hint="eastAsia"/>
        </w:rPr>
        <w:t>言</w:t>
      </w:r>
      <w:bookmarkEnd w:id="9"/>
    </w:p>
    <w:p w14:paraId="2F87A00D">
      <w:pPr>
        <w:pStyle w:val="20"/>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按照GB/T 1.1-2020</w:t>
      </w:r>
      <w:r>
        <w:rPr>
          <w:rFonts w:hint="eastAsia" w:ascii="Times New Roman"/>
          <w:color w:val="000000"/>
        </w:rPr>
        <w:t>《标准化工作导则 第1部分：标准化文件的结构和起草规则》的规定起草</w:t>
      </w:r>
      <w:r>
        <w:rPr>
          <w:rFonts w:ascii="Times New Roman"/>
          <w:color w:val="000000"/>
        </w:rPr>
        <w:t>。</w:t>
      </w:r>
    </w:p>
    <w:p w14:paraId="4932CB16">
      <w:pPr>
        <w:pStyle w:val="20"/>
      </w:pPr>
      <w:r>
        <w:rPr>
          <w:rFonts w:hint="eastAsia"/>
        </w:rPr>
        <w:t>本文件由全国生物芯片标准化技术委员会（SAC/TC421）提出并归口</w:t>
      </w:r>
    </w:p>
    <w:p w14:paraId="4C87F2B2">
      <w:pPr>
        <w:pStyle w:val="20"/>
        <w:rPr>
          <w:rFonts w:hint="eastAsia"/>
        </w:rPr>
      </w:pPr>
      <w:r>
        <w:rPr>
          <w:rFonts w:hint="eastAsia"/>
        </w:rPr>
        <w:t>本文件起草</w:t>
      </w:r>
      <w:r>
        <w:t>单位</w:t>
      </w:r>
      <w:r>
        <w:rPr>
          <w:rFonts w:hint="eastAsia"/>
        </w:rPr>
        <w:t>：</w:t>
      </w:r>
    </w:p>
    <w:p w14:paraId="0A966804">
      <w:pPr>
        <w:pStyle w:val="20"/>
        <w:rPr>
          <w:rFonts w:hAnsi="宋体"/>
        </w:rPr>
      </w:pPr>
      <w:r>
        <w:rPr>
          <w:rFonts w:hAnsi="宋体"/>
        </w:rPr>
        <w:t>本</w:t>
      </w:r>
      <w:r>
        <w:rPr>
          <w:rFonts w:hint="eastAsia" w:hAnsi="宋体"/>
        </w:rPr>
        <w:t>文件</w:t>
      </w:r>
      <w:r>
        <w:rPr>
          <w:rFonts w:hAnsi="宋体"/>
        </w:rPr>
        <w:t>主要起草人：</w:t>
      </w:r>
    </w:p>
    <w:p w14:paraId="7E459C76">
      <w:pPr>
        <w:pStyle w:val="20"/>
        <w:spacing w:line="360" w:lineRule="auto"/>
        <w:rPr>
          <w:rFonts w:hint="eastAsia"/>
        </w:rPr>
      </w:pPr>
    </w:p>
    <w:p w14:paraId="1E0D5AF9">
      <w:pPr>
        <w:pStyle w:val="20"/>
        <w:spacing w:line="360" w:lineRule="auto"/>
        <w:rPr>
          <w:rFonts w:hint="eastAsia"/>
        </w:rPr>
      </w:pPr>
    </w:p>
    <w:p w14:paraId="4205E6F2">
      <w:pPr>
        <w:pStyle w:val="85"/>
        <w:rPr>
          <w:rFonts w:hint="eastAsia"/>
        </w:rPr>
        <w:sectPr>
          <w:headerReference r:id="rId4" w:type="default"/>
          <w:footerReference r:id="rId5" w:type="default"/>
          <w:pgSz w:w="11906" w:h="16838"/>
          <w:pgMar w:top="567" w:right="1134" w:bottom="1134" w:left="1418" w:header="1418" w:footer="1020" w:gutter="0"/>
          <w:cols w:space="0" w:num="1"/>
          <w:formProt w:val="0"/>
          <w:rtlGutter w:val="0"/>
          <w:docGrid w:type="lines" w:linePitch="312" w:charSpace="0"/>
        </w:sectPr>
      </w:pPr>
    </w:p>
    <w:p w14:paraId="6543CD61">
      <w:pPr>
        <w:pStyle w:val="85"/>
        <w:rPr>
          <w:rFonts w:hint="eastAsia"/>
        </w:rPr>
      </w:pPr>
      <w:bookmarkStart w:id="10" w:name="StandardName"/>
      <w:r>
        <w:rPr>
          <w:rFonts w:hint="eastAsia"/>
        </w:rPr>
        <w:t>名称</w:t>
      </w:r>
      <w:bookmarkEnd w:id="10"/>
    </w:p>
    <w:p w14:paraId="33507376">
      <w:pPr>
        <w:pStyle w:val="76"/>
        <w:rPr>
          <w:rFonts w:hint="eastAsia"/>
        </w:rPr>
      </w:pPr>
      <w:r>
        <w:rPr>
          <w:rFonts w:hint="eastAsia"/>
        </w:rPr>
        <w:t>范围</w:t>
      </w:r>
    </w:p>
    <w:p w14:paraId="6B51523C">
      <w:pPr>
        <w:pStyle w:val="20"/>
        <w:rPr>
          <w:rFonts w:hint="eastAsia"/>
        </w:rPr>
      </w:pPr>
    </w:p>
    <w:p w14:paraId="45B69E26">
      <w:pPr>
        <w:pStyle w:val="76"/>
        <w:rPr>
          <w:rFonts w:hint="eastAsia"/>
        </w:rPr>
      </w:pPr>
      <w:r>
        <w:rPr>
          <w:rFonts w:hint="eastAsia"/>
        </w:rPr>
        <w:t>规范性引用文件</w:t>
      </w:r>
    </w:p>
    <w:p w14:paraId="3219B971">
      <w:pPr>
        <w:pStyle w:val="20"/>
        <w:rPr>
          <w:rFonts w:ascii="Times New Roman"/>
          <w:color w:val="000000"/>
        </w:rPr>
      </w:pPr>
      <w:r>
        <w:rPr>
          <w:rFonts w:hint="eastAsia" w:ascii="Times New Roman"/>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B45320">
      <w:pPr>
        <w:pStyle w:val="76"/>
        <w:rPr>
          <w:rFonts w:hint="eastAsia"/>
        </w:rPr>
      </w:pPr>
      <w:r>
        <w:rPr>
          <w:rFonts w:hint="eastAsia"/>
        </w:rPr>
        <w:t>术语和定义</w:t>
      </w:r>
    </w:p>
    <w:p w14:paraId="6B20ED57">
      <w:pPr>
        <w:pStyle w:val="118"/>
        <w:rPr>
          <w:rFonts w:hint="eastAsia"/>
        </w:rPr>
      </w:pPr>
      <w:r>
        <w:t>_________________________________</w:t>
      </w:r>
    </w:p>
    <w:sectPr>
      <w:footerReference r:id="rId6" w:type="default"/>
      <w:pgSz w:w="11906" w:h="16838"/>
      <w:pgMar w:top="567" w:right="1134" w:bottom="1134" w:left="1418" w:header="1418" w:footer="1020" w:gutter="0"/>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989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76CA12">
                          <w:pPr>
                            <w:pStyle w:val="1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8+W0w4QEAALkDAAAOAAAA&#10;AAAAAAEAIAAAAB4BAABkcnMvZTJvRG9jLnhtbFBLBQYAAAAABgAGAFkBAABxBQAAAAA=&#10;">
              <v:fill on="f" focussize="0,0"/>
              <v:stroke on="f"/>
              <v:imagedata o:title=""/>
              <o:lock v:ext="edit" aspectratio="f"/>
              <v:textbox inset="0mm,0mm,0mm,0mm" style="mso-fit-shape-to-text:t;">
                <w:txbxContent>
                  <w:p w14:paraId="2376CA12">
                    <w:pPr>
                      <w:pStyle w:val="1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522B">
    <w:pPr>
      <w:pStyle w:val="7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D4C9E6D">
                          <w:pPr>
                            <w:pStyle w:val="1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7PWLF4QEAALkDAAAOAAAA&#10;AAAAAAEAIAAAAB4BAABkcnMvZTJvRG9jLnhtbFBLBQYAAAAABgAGAFkBAABxBQAAAAA=&#10;">
              <v:fill on="f" focussize="0,0"/>
              <v:stroke on="f"/>
              <v:imagedata o:title=""/>
              <o:lock v:ext="edit" aspectratio="f"/>
              <v:textbox inset="0mm,0mm,0mm,0mm" style="mso-fit-shape-to-text:t;">
                <w:txbxContent>
                  <w:p w14:paraId="4D4C9E6D">
                    <w:pPr>
                      <w:pStyle w:val="1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E3F5">
    <w:pPr>
      <w:pStyle w:val="73"/>
      <w:jc w:val="right"/>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BBE63BC">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TrerLgAQAAuQMAAA4AAAAA&#10;AAAAAQAgAAAAHgEAAGRycy9lMm9Eb2MueG1sUEsFBgAAAAAGAAYAWQEAAHAFAAAAAA==&#10;">
              <v:fill on="f" focussize="0,0"/>
              <v:stroke on="f"/>
              <v:imagedata o:title=""/>
              <o:lock v:ext="edit" aspectratio="f"/>
              <v:textbox inset="0mm,0mm,0mm,0mm" style="mso-fit-shape-to-text:t;">
                <w:txbxContent>
                  <w:p w14:paraId="3BBE63BC">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9518">
    <w:pPr>
      <w:pStyle w:val="59"/>
    </w:pPr>
    <w:r>
      <w:t xml:space="preserve">GB/T </w:t>
    </w:r>
    <w:r>
      <w:rPr>
        <w:rFonts w:hint="eastAsia"/>
      </w:rPr>
      <w:t>XXXXX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6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20"/>
      <w:suff w:val="nothing"/>
      <w:lvlText w:val="%1——"/>
      <w:lvlJc w:val="left"/>
      <w:pPr>
        <w:ind w:left="833" w:hanging="408"/>
      </w:pPr>
      <w:rPr>
        <w:rFonts w:hint="eastAsia"/>
      </w:rPr>
    </w:lvl>
    <w:lvl w:ilvl="1" w:tentative="0">
      <w:start w:val="1"/>
      <w:numFmt w:val="bullet"/>
      <w:pStyle w:val="79"/>
      <w:lvlText w:val=""/>
      <w:lvlJc w:val="left"/>
      <w:pPr>
        <w:tabs>
          <w:tab w:val="left" w:pos="760"/>
        </w:tabs>
        <w:ind w:left="1264" w:hanging="413"/>
      </w:pPr>
      <w:rPr>
        <w:rFonts w:hint="default" w:ascii="Symbol" w:hAnsi="Symbol"/>
        <w:color w:val="auto"/>
      </w:rPr>
    </w:lvl>
    <w:lvl w:ilvl="2" w:tentative="0">
      <w:start w:val="1"/>
      <w:numFmt w:val="bullet"/>
      <w:pStyle w:val="12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75"/>
      <w:lvlText w:val="%1)"/>
      <w:lvlJc w:val="left"/>
      <w:pPr>
        <w:tabs>
          <w:tab w:val="left" w:pos="839"/>
        </w:tabs>
        <w:ind w:left="839" w:hanging="419"/>
      </w:pPr>
      <w:rPr>
        <w:rFonts w:hint="eastAsia" w:ascii="宋体" w:eastAsia="宋体"/>
        <w:b w:val="0"/>
        <w:i w:val="0"/>
        <w:sz w:val="21"/>
      </w:rPr>
    </w:lvl>
    <w:lvl w:ilvl="1" w:tentative="0">
      <w:start w:val="1"/>
      <w:numFmt w:val="decimal"/>
      <w:pStyle w:val="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9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15"/>
  </w:num>
  <w:num w:numId="4">
    <w:abstractNumId w:val="11"/>
  </w:num>
  <w:num w:numId="5">
    <w:abstractNumId w:val="6"/>
  </w:num>
  <w:num w:numId="6">
    <w:abstractNumId w:val="3"/>
  </w:num>
  <w:num w:numId="7">
    <w:abstractNumId w:val="4"/>
  </w:num>
  <w:num w:numId="8">
    <w:abstractNumId w:val="16"/>
  </w:num>
  <w:num w:numId="9">
    <w:abstractNumId w:val="9"/>
  </w:num>
  <w:num w:numId="10">
    <w:abstractNumId w:val="13"/>
  </w:num>
  <w:num w:numId="11">
    <w:abstractNumId w:val="12"/>
  </w:num>
  <w:num w:numId="12">
    <w:abstractNumId w:val="7"/>
  </w:num>
  <w:num w:numId="13">
    <w:abstractNumId w:val="17"/>
  </w:num>
  <w:num w:numId="14">
    <w:abstractNumId w:val="0"/>
  </w:num>
  <w:num w:numId="15">
    <w:abstractNumId w:val="8"/>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7CCC"/>
    <w:rsid w:val="001056DE"/>
    <w:rsid w:val="001124C0"/>
    <w:rsid w:val="0013175F"/>
    <w:rsid w:val="001512B4"/>
    <w:rsid w:val="001526BC"/>
    <w:rsid w:val="001620A5"/>
    <w:rsid w:val="00164E53"/>
    <w:rsid w:val="0016699D"/>
    <w:rsid w:val="00175159"/>
    <w:rsid w:val="00176208"/>
    <w:rsid w:val="0018211B"/>
    <w:rsid w:val="001840D3"/>
    <w:rsid w:val="001900F8"/>
    <w:rsid w:val="00191258"/>
    <w:rsid w:val="00192680"/>
    <w:rsid w:val="00193037"/>
    <w:rsid w:val="00193A2C"/>
    <w:rsid w:val="001A288E"/>
    <w:rsid w:val="001B47D3"/>
    <w:rsid w:val="001B6DC2"/>
    <w:rsid w:val="001C149C"/>
    <w:rsid w:val="001C21AC"/>
    <w:rsid w:val="001C47BA"/>
    <w:rsid w:val="001C59EA"/>
    <w:rsid w:val="001D10B5"/>
    <w:rsid w:val="001D406C"/>
    <w:rsid w:val="001D41EE"/>
    <w:rsid w:val="001E0380"/>
    <w:rsid w:val="001E13B1"/>
    <w:rsid w:val="001F3A19"/>
    <w:rsid w:val="00234467"/>
    <w:rsid w:val="00237D8D"/>
    <w:rsid w:val="00241DA2"/>
    <w:rsid w:val="00247FEE"/>
    <w:rsid w:val="00250E7D"/>
    <w:rsid w:val="002565D5"/>
    <w:rsid w:val="00261951"/>
    <w:rsid w:val="002622C0"/>
    <w:rsid w:val="002778AE"/>
    <w:rsid w:val="0028269A"/>
    <w:rsid w:val="00283590"/>
    <w:rsid w:val="00286973"/>
    <w:rsid w:val="00294E70"/>
    <w:rsid w:val="002A1924"/>
    <w:rsid w:val="002A7420"/>
    <w:rsid w:val="002B0F12"/>
    <w:rsid w:val="002B1308"/>
    <w:rsid w:val="002B4554"/>
    <w:rsid w:val="002C143A"/>
    <w:rsid w:val="002C72D8"/>
    <w:rsid w:val="002D11FA"/>
    <w:rsid w:val="002E0DDF"/>
    <w:rsid w:val="002E2906"/>
    <w:rsid w:val="002E363B"/>
    <w:rsid w:val="002E5635"/>
    <w:rsid w:val="002E64C3"/>
    <w:rsid w:val="002E6A2C"/>
    <w:rsid w:val="002F1D8C"/>
    <w:rsid w:val="002F21DA"/>
    <w:rsid w:val="00301E9F"/>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E5B87"/>
    <w:rsid w:val="003F4EE0"/>
    <w:rsid w:val="00402153"/>
    <w:rsid w:val="00402FC1"/>
    <w:rsid w:val="004164B0"/>
    <w:rsid w:val="00425082"/>
    <w:rsid w:val="00431DEB"/>
    <w:rsid w:val="00432AB9"/>
    <w:rsid w:val="00446B29"/>
    <w:rsid w:val="00453F9A"/>
    <w:rsid w:val="004556C4"/>
    <w:rsid w:val="00471E91"/>
    <w:rsid w:val="00474675"/>
    <w:rsid w:val="0047470C"/>
    <w:rsid w:val="004A35F9"/>
    <w:rsid w:val="004B24C1"/>
    <w:rsid w:val="004C292F"/>
    <w:rsid w:val="004E16DF"/>
    <w:rsid w:val="005037AF"/>
    <w:rsid w:val="00510280"/>
    <w:rsid w:val="00513D73"/>
    <w:rsid w:val="00514A43"/>
    <w:rsid w:val="005174E5"/>
    <w:rsid w:val="00522393"/>
    <w:rsid w:val="00522620"/>
    <w:rsid w:val="00525656"/>
    <w:rsid w:val="0052675F"/>
    <w:rsid w:val="00534C02"/>
    <w:rsid w:val="0054264B"/>
    <w:rsid w:val="00543786"/>
    <w:rsid w:val="005444C2"/>
    <w:rsid w:val="005533D7"/>
    <w:rsid w:val="005703DE"/>
    <w:rsid w:val="0058464E"/>
    <w:rsid w:val="00593B48"/>
    <w:rsid w:val="005A01CB"/>
    <w:rsid w:val="005A58FF"/>
    <w:rsid w:val="005A5EAF"/>
    <w:rsid w:val="005A64C0"/>
    <w:rsid w:val="005B3C11"/>
    <w:rsid w:val="005C1C28"/>
    <w:rsid w:val="005C6DB5"/>
    <w:rsid w:val="005C6ED3"/>
    <w:rsid w:val="005C7202"/>
    <w:rsid w:val="005E19E7"/>
    <w:rsid w:val="005F0D35"/>
    <w:rsid w:val="0061716C"/>
    <w:rsid w:val="006243A1"/>
    <w:rsid w:val="00625224"/>
    <w:rsid w:val="00632E56"/>
    <w:rsid w:val="00635CBA"/>
    <w:rsid w:val="0064338B"/>
    <w:rsid w:val="00646542"/>
    <w:rsid w:val="006504F4"/>
    <w:rsid w:val="00654BC9"/>
    <w:rsid w:val="006552FD"/>
    <w:rsid w:val="00663AF3"/>
    <w:rsid w:val="00666B6C"/>
    <w:rsid w:val="00671169"/>
    <w:rsid w:val="00682682"/>
    <w:rsid w:val="00682702"/>
    <w:rsid w:val="00682CAE"/>
    <w:rsid w:val="00692368"/>
    <w:rsid w:val="006A2EBC"/>
    <w:rsid w:val="006A5EA0"/>
    <w:rsid w:val="006A783B"/>
    <w:rsid w:val="006A7B33"/>
    <w:rsid w:val="006B4E13"/>
    <w:rsid w:val="006B75DD"/>
    <w:rsid w:val="006C1E81"/>
    <w:rsid w:val="006C67E0"/>
    <w:rsid w:val="006C7ABA"/>
    <w:rsid w:val="006D0D60"/>
    <w:rsid w:val="006D1122"/>
    <w:rsid w:val="006D3C00"/>
    <w:rsid w:val="006D6CF4"/>
    <w:rsid w:val="006E3675"/>
    <w:rsid w:val="006E4A7F"/>
    <w:rsid w:val="00704DF6"/>
    <w:rsid w:val="0070651C"/>
    <w:rsid w:val="007132A3"/>
    <w:rsid w:val="00716421"/>
    <w:rsid w:val="00724EFB"/>
    <w:rsid w:val="00725202"/>
    <w:rsid w:val="007419C3"/>
    <w:rsid w:val="00744F22"/>
    <w:rsid w:val="007467A7"/>
    <w:rsid w:val="007469DD"/>
    <w:rsid w:val="0074741B"/>
    <w:rsid w:val="0074759E"/>
    <w:rsid w:val="007478EA"/>
    <w:rsid w:val="0075415C"/>
    <w:rsid w:val="00763502"/>
    <w:rsid w:val="007913AB"/>
    <w:rsid w:val="007914F7"/>
    <w:rsid w:val="00792233"/>
    <w:rsid w:val="00796FD2"/>
    <w:rsid w:val="007B1625"/>
    <w:rsid w:val="007B706E"/>
    <w:rsid w:val="007B71EB"/>
    <w:rsid w:val="007C6205"/>
    <w:rsid w:val="007C686A"/>
    <w:rsid w:val="007C728E"/>
    <w:rsid w:val="007D2C53"/>
    <w:rsid w:val="007D3D60"/>
    <w:rsid w:val="007E1980"/>
    <w:rsid w:val="007E4B76"/>
    <w:rsid w:val="007E5EA8"/>
    <w:rsid w:val="007F0CF1"/>
    <w:rsid w:val="007F12A5"/>
    <w:rsid w:val="007F137E"/>
    <w:rsid w:val="007F4CF1"/>
    <w:rsid w:val="007F758D"/>
    <w:rsid w:val="007F7D52"/>
    <w:rsid w:val="0080654C"/>
    <w:rsid w:val="008071C6"/>
    <w:rsid w:val="00817A00"/>
    <w:rsid w:val="00835DB3"/>
    <w:rsid w:val="0083617B"/>
    <w:rsid w:val="008371BD"/>
    <w:rsid w:val="00843DAE"/>
    <w:rsid w:val="008504A8"/>
    <w:rsid w:val="0085282E"/>
    <w:rsid w:val="0087198C"/>
    <w:rsid w:val="00872C1F"/>
    <w:rsid w:val="0087345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67F99"/>
    <w:rsid w:val="0097091E"/>
    <w:rsid w:val="009760D3"/>
    <w:rsid w:val="00977132"/>
    <w:rsid w:val="00981A4B"/>
    <w:rsid w:val="00982501"/>
    <w:rsid w:val="009829C5"/>
    <w:rsid w:val="009877D3"/>
    <w:rsid w:val="00994E8F"/>
    <w:rsid w:val="009951DC"/>
    <w:rsid w:val="009959BB"/>
    <w:rsid w:val="00997158"/>
    <w:rsid w:val="009A3A7C"/>
    <w:rsid w:val="009B2ADB"/>
    <w:rsid w:val="009B603A"/>
    <w:rsid w:val="009C2D0E"/>
    <w:rsid w:val="009C3DAC"/>
    <w:rsid w:val="009C42E0"/>
    <w:rsid w:val="009D5362"/>
    <w:rsid w:val="009E1415"/>
    <w:rsid w:val="009E6116"/>
    <w:rsid w:val="009F5DAC"/>
    <w:rsid w:val="00A029BC"/>
    <w:rsid w:val="00A02E43"/>
    <w:rsid w:val="00A065F9"/>
    <w:rsid w:val="00A07F34"/>
    <w:rsid w:val="00A22154"/>
    <w:rsid w:val="00A25C38"/>
    <w:rsid w:val="00A36BBE"/>
    <w:rsid w:val="00A4307A"/>
    <w:rsid w:val="00A47EBB"/>
    <w:rsid w:val="00A51CDD"/>
    <w:rsid w:val="00A53936"/>
    <w:rsid w:val="00A545B8"/>
    <w:rsid w:val="00A6730D"/>
    <w:rsid w:val="00A71625"/>
    <w:rsid w:val="00A71B9B"/>
    <w:rsid w:val="00A751C7"/>
    <w:rsid w:val="00A87844"/>
    <w:rsid w:val="00AA038C"/>
    <w:rsid w:val="00AA7A09"/>
    <w:rsid w:val="00AB3479"/>
    <w:rsid w:val="00AB3B50"/>
    <w:rsid w:val="00AC05B1"/>
    <w:rsid w:val="00AD356C"/>
    <w:rsid w:val="00AE2914"/>
    <w:rsid w:val="00AE32F4"/>
    <w:rsid w:val="00AE6D15"/>
    <w:rsid w:val="00B04182"/>
    <w:rsid w:val="00B07AE3"/>
    <w:rsid w:val="00B11430"/>
    <w:rsid w:val="00B21786"/>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C646A"/>
    <w:rsid w:val="00BD00D3"/>
    <w:rsid w:val="00BD1659"/>
    <w:rsid w:val="00BD3AA9"/>
    <w:rsid w:val="00BD4A18"/>
    <w:rsid w:val="00BD6DB2"/>
    <w:rsid w:val="00BE11CF"/>
    <w:rsid w:val="00BE21AB"/>
    <w:rsid w:val="00BE55CB"/>
    <w:rsid w:val="00BF617A"/>
    <w:rsid w:val="00BF6FCE"/>
    <w:rsid w:val="00C0379D"/>
    <w:rsid w:val="00C03931"/>
    <w:rsid w:val="00C05FE3"/>
    <w:rsid w:val="00C12DA6"/>
    <w:rsid w:val="00C200F9"/>
    <w:rsid w:val="00C2136D"/>
    <w:rsid w:val="00C214EE"/>
    <w:rsid w:val="00C2314B"/>
    <w:rsid w:val="00C24971"/>
    <w:rsid w:val="00C26BE5"/>
    <w:rsid w:val="00C26E4D"/>
    <w:rsid w:val="00C27909"/>
    <w:rsid w:val="00C27B03"/>
    <w:rsid w:val="00C314E1"/>
    <w:rsid w:val="00C339BF"/>
    <w:rsid w:val="00C34397"/>
    <w:rsid w:val="00C3788B"/>
    <w:rsid w:val="00C4095D"/>
    <w:rsid w:val="00C601D2"/>
    <w:rsid w:val="00C636EA"/>
    <w:rsid w:val="00C65BCC"/>
    <w:rsid w:val="00C66970"/>
    <w:rsid w:val="00C8691C"/>
    <w:rsid w:val="00CA168A"/>
    <w:rsid w:val="00CA357E"/>
    <w:rsid w:val="00CA44F9"/>
    <w:rsid w:val="00CA4A69"/>
    <w:rsid w:val="00CB1CFD"/>
    <w:rsid w:val="00CC3E0C"/>
    <w:rsid w:val="00CC58D3"/>
    <w:rsid w:val="00CC784D"/>
    <w:rsid w:val="00CD7B73"/>
    <w:rsid w:val="00CE3CD6"/>
    <w:rsid w:val="00D0337B"/>
    <w:rsid w:val="00D079B2"/>
    <w:rsid w:val="00D114E9"/>
    <w:rsid w:val="00D429C6"/>
    <w:rsid w:val="00D47748"/>
    <w:rsid w:val="00D54CC3"/>
    <w:rsid w:val="00D6034D"/>
    <w:rsid w:val="00D6041A"/>
    <w:rsid w:val="00D633EB"/>
    <w:rsid w:val="00D82FF7"/>
    <w:rsid w:val="00D83C07"/>
    <w:rsid w:val="00D847FE"/>
    <w:rsid w:val="00D964EA"/>
    <w:rsid w:val="00D966D0"/>
    <w:rsid w:val="00DA0C59"/>
    <w:rsid w:val="00DA2578"/>
    <w:rsid w:val="00DA3991"/>
    <w:rsid w:val="00DA3D7C"/>
    <w:rsid w:val="00DB0990"/>
    <w:rsid w:val="00DB7E6C"/>
    <w:rsid w:val="00DD177C"/>
    <w:rsid w:val="00DD5A29"/>
    <w:rsid w:val="00DD5D9D"/>
    <w:rsid w:val="00DE35CB"/>
    <w:rsid w:val="00DF21E9"/>
    <w:rsid w:val="00E00F14"/>
    <w:rsid w:val="00E06386"/>
    <w:rsid w:val="00E109CE"/>
    <w:rsid w:val="00E24EB4"/>
    <w:rsid w:val="00E320ED"/>
    <w:rsid w:val="00E33AFB"/>
    <w:rsid w:val="00E34218"/>
    <w:rsid w:val="00E46282"/>
    <w:rsid w:val="00E47DEA"/>
    <w:rsid w:val="00E5216E"/>
    <w:rsid w:val="00E522AA"/>
    <w:rsid w:val="00E528B0"/>
    <w:rsid w:val="00E60EEA"/>
    <w:rsid w:val="00E82344"/>
    <w:rsid w:val="00E84C82"/>
    <w:rsid w:val="00E84D64"/>
    <w:rsid w:val="00E86187"/>
    <w:rsid w:val="00E87408"/>
    <w:rsid w:val="00E914C4"/>
    <w:rsid w:val="00E934F5"/>
    <w:rsid w:val="00E96961"/>
    <w:rsid w:val="00EA72EC"/>
    <w:rsid w:val="00EB11CB"/>
    <w:rsid w:val="00EB275A"/>
    <w:rsid w:val="00EB786A"/>
    <w:rsid w:val="00EC1578"/>
    <w:rsid w:val="00EC1C72"/>
    <w:rsid w:val="00EC3CC9"/>
    <w:rsid w:val="00EC680A"/>
    <w:rsid w:val="00ED2C8B"/>
    <w:rsid w:val="00EE2BED"/>
    <w:rsid w:val="00EE374B"/>
    <w:rsid w:val="00EE4003"/>
    <w:rsid w:val="00F11BB5"/>
    <w:rsid w:val="00F1417B"/>
    <w:rsid w:val="00F34B99"/>
    <w:rsid w:val="00F471F4"/>
    <w:rsid w:val="00F52DAB"/>
    <w:rsid w:val="00F543F0"/>
    <w:rsid w:val="00F675E6"/>
    <w:rsid w:val="00F81D29"/>
    <w:rsid w:val="00F91C4D"/>
    <w:rsid w:val="00F92FD9"/>
    <w:rsid w:val="00FA6684"/>
    <w:rsid w:val="00FA731E"/>
    <w:rsid w:val="00FB2B38"/>
    <w:rsid w:val="00FC6358"/>
    <w:rsid w:val="00FD01CF"/>
    <w:rsid w:val="00FD320D"/>
    <w:rsid w:val="00FE23DE"/>
    <w:rsid w:val="00FE2501"/>
    <w:rsid w:val="05602B60"/>
    <w:rsid w:val="144174D3"/>
    <w:rsid w:val="1FFFEC55"/>
    <w:rsid w:val="265901D6"/>
    <w:rsid w:val="29BE62B6"/>
    <w:rsid w:val="2C012761"/>
    <w:rsid w:val="2F4C56B9"/>
    <w:rsid w:val="38E652E6"/>
    <w:rsid w:val="45B46500"/>
    <w:rsid w:val="48686BCA"/>
    <w:rsid w:val="492B3221"/>
    <w:rsid w:val="50523DE8"/>
    <w:rsid w:val="5344380A"/>
    <w:rsid w:val="559822D7"/>
    <w:rsid w:val="57FBC999"/>
    <w:rsid w:val="7BFF39CD"/>
    <w:rsid w:val="7F3BBEB2"/>
    <w:rsid w:val="DFFF1FFA"/>
    <w:rsid w:val="FFE7F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semiHidden/>
    <w:qFormat/>
    <w:uiPriority w:val="0"/>
    <w:pPr>
      <w:tabs>
        <w:tab w:val="right" w:leader="dot" w:pos="9241"/>
      </w:tabs>
      <w:ind w:firstLine="100" w:firstLineChars="100"/>
      <w:jc w:val="left"/>
    </w:pPr>
    <w:rPr>
      <w:rFonts w:ascii="宋体"/>
      <w:szCs w:val="21"/>
    </w:rPr>
  </w:style>
  <w:style w:type="paragraph" w:styleId="11">
    <w:name w:val="toc 8"/>
    <w:basedOn w:val="1"/>
    <w:next w:val="1"/>
    <w:semiHidden/>
    <w:qFormat/>
    <w:uiPriority w:val="0"/>
    <w:pPr>
      <w:tabs>
        <w:tab w:val="right" w:leader="dot" w:pos="9241"/>
      </w:tabs>
      <w:ind w:firstLine="607"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qFormat/>
    <w:uiPriority w:val="0"/>
    <w:pPr>
      <w:snapToGrid w:val="0"/>
      <w:jc w:val="left"/>
    </w:pPr>
  </w:style>
  <w:style w:type="paragraph" w:styleId="14">
    <w:name w:val="footer"/>
    <w:basedOn w:val="1"/>
    <w:qFormat/>
    <w:uiPriority w:val="0"/>
    <w:pPr>
      <w:snapToGrid w:val="0"/>
      <w:ind w:right="210" w:rightChars="100"/>
      <w:jc w:val="right"/>
    </w:pPr>
    <w:rPr>
      <w:sz w:val="18"/>
      <w:szCs w:val="18"/>
    </w:rPr>
  </w:style>
  <w:style w:type="paragraph" w:styleId="15">
    <w:name w:val="header"/>
    <w:basedOn w:val="1"/>
    <w:qFormat/>
    <w:uiPriority w:val="0"/>
    <w:pPr>
      <w:snapToGrid w:val="0"/>
      <w:jc w:val="left"/>
    </w:pPr>
    <w:rPr>
      <w:sz w:val="18"/>
      <w:szCs w:val="18"/>
    </w:rPr>
  </w:style>
  <w:style w:type="paragraph" w:styleId="16">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7">
    <w:name w:val="toc 4"/>
    <w:basedOn w:val="1"/>
    <w:next w:val="1"/>
    <w:semiHidden/>
    <w:qFormat/>
    <w:uiPriority w:val="0"/>
    <w:pPr>
      <w:tabs>
        <w:tab w:val="right" w:leader="dot" w:pos="9241"/>
      </w:tabs>
      <w:ind w:firstLine="200" w:firstLineChars="200"/>
      <w:jc w:val="left"/>
    </w:pPr>
    <w:rPr>
      <w:rFonts w:ascii="宋体"/>
      <w:szCs w:val="21"/>
    </w:rPr>
  </w:style>
  <w:style w:type="paragraph" w:styleId="18">
    <w:name w:val="index heading"/>
    <w:basedOn w:val="1"/>
    <w:next w:val="19"/>
    <w:qFormat/>
    <w:uiPriority w:val="0"/>
    <w:pPr>
      <w:spacing w:before="120" w:after="120"/>
      <w:jc w:val="center"/>
    </w:pPr>
    <w:rPr>
      <w:rFonts w:ascii="Calibri" w:hAnsi="Calibri"/>
      <w:b/>
      <w:bCs/>
      <w:iCs/>
      <w:szCs w:val="20"/>
    </w:rPr>
  </w:style>
  <w:style w:type="paragraph" w:styleId="19">
    <w:name w:val="index 1"/>
    <w:basedOn w:val="1"/>
    <w:next w:val="20"/>
    <w:qFormat/>
    <w:uiPriority w:val="0"/>
    <w:pPr>
      <w:tabs>
        <w:tab w:val="right" w:leader="dot" w:pos="9299"/>
      </w:tabs>
      <w:jc w:val="left"/>
    </w:pPr>
    <w:rPr>
      <w:rFonts w:ascii="宋体"/>
      <w:szCs w:val="21"/>
    </w:rPr>
  </w:style>
  <w:style w:type="paragraph" w:customStyle="1" w:styleId="20">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qFormat/>
    <w:uiPriority w:val="0"/>
    <w:pPr>
      <w:numPr>
        <w:ilvl w:val="0"/>
        <w:numId w:val="1"/>
      </w:numPr>
      <w:snapToGrid w:val="0"/>
      <w:jc w:val="left"/>
    </w:pPr>
    <w:rPr>
      <w:rFonts w:ascii="宋体"/>
      <w:sz w:val="18"/>
      <w:szCs w:val="18"/>
    </w:rPr>
  </w:style>
  <w:style w:type="paragraph" w:styleId="22">
    <w:name w:val="toc 6"/>
    <w:basedOn w:val="1"/>
    <w:next w:val="1"/>
    <w:semiHidden/>
    <w:qFormat/>
    <w:uiPriority w:val="0"/>
    <w:pPr>
      <w:tabs>
        <w:tab w:val="right" w:leader="dot" w:pos="9241"/>
      </w:tabs>
      <w:ind w:firstLine="400"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2"/>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semiHidden/>
    <w:qFormat/>
    <w:uiPriority w:val="0"/>
    <w:rPr>
      <w:vertAlign w:val="superscript"/>
    </w:rPr>
  </w:style>
  <w:style w:type="character" w:styleId="32">
    <w:name w:val="page number"/>
    <w:qFormat/>
    <w:uiPriority w:val="0"/>
    <w:rPr>
      <w:rFonts w:ascii="Times New Roman" w:hAnsi="Times New Roman" w:eastAsia="宋体"/>
      <w:sz w:val="18"/>
    </w:rPr>
  </w:style>
  <w:style w:type="character" w:styleId="33">
    <w:name w:val="FollowedHyperlink"/>
    <w:qFormat/>
    <w:uiPriority w:val="0"/>
    <w:rPr>
      <w:color w:val="800080"/>
      <w:u w:val="single"/>
    </w:rPr>
  </w:style>
  <w:style w:type="character" w:styleId="34">
    <w:name w:val="Hyperlink"/>
    <w:qFormat/>
    <w:uiPriority w:val="0"/>
    <w:rPr>
      <w:color w:val="0000FF"/>
      <w:spacing w:val="0"/>
      <w:w w:val="100"/>
      <w:szCs w:val="21"/>
      <w:u w:val="single"/>
    </w:rPr>
  </w:style>
  <w:style w:type="character" w:styleId="35">
    <w:name w:val="footnote reference"/>
    <w:semiHidden/>
    <w:qFormat/>
    <w:uiPriority w:val="0"/>
    <w:rPr>
      <w:vertAlign w:val="superscript"/>
    </w:rPr>
  </w:style>
  <w:style w:type="character" w:customStyle="1" w:styleId="36">
    <w:name w:val="段 Char"/>
    <w:link w:val="20"/>
    <w:qFormat/>
    <w:uiPriority w:val="0"/>
    <w:rPr>
      <w:rFonts w:ascii="宋体"/>
      <w:sz w:val="21"/>
      <w:lang w:val="en-US" w:eastAsia="zh-CN" w:bidi="ar-SA"/>
    </w:rPr>
  </w:style>
  <w:style w:type="character" w:customStyle="1" w:styleId="37">
    <w:name w:val="发布"/>
    <w:qFormat/>
    <w:uiPriority w:val="0"/>
    <w:rPr>
      <w:rFonts w:ascii="黑体" w:eastAsia="黑体"/>
      <w:spacing w:val="85"/>
      <w:w w:val="100"/>
      <w:position w:val="3"/>
      <w:sz w:val="28"/>
      <w:szCs w:val="28"/>
    </w:rPr>
  </w:style>
  <w:style w:type="character" w:customStyle="1" w:styleId="38">
    <w:name w:val="首示例 Char"/>
    <w:link w:val="39"/>
    <w:qFormat/>
    <w:uiPriority w:val="0"/>
    <w:rPr>
      <w:rFonts w:ascii="宋体" w:hAnsi="宋体"/>
      <w:kern w:val="2"/>
      <w:sz w:val="18"/>
      <w:szCs w:val="18"/>
      <w:lang w:val="en-US" w:eastAsia="zh-CN" w:bidi="ar-SA"/>
    </w:rPr>
  </w:style>
  <w:style w:type="paragraph" w:customStyle="1" w:styleId="39">
    <w:name w:val="首示例"/>
    <w:next w:val="20"/>
    <w:link w:val="3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0">
    <w:name w:val="附录公式 Char"/>
    <w:basedOn w:val="36"/>
    <w:link w:val="41"/>
    <w:qFormat/>
    <w:uiPriority w:val="0"/>
  </w:style>
  <w:style w:type="paragraph" w:customStyle="1" w:styleId="41">
    <w:name w:val="附录公式"/>
    <w:basedOn w:val="20"/>
    <w:next w:val="20"/>
    <w:link w:val="40"/>
    <w:qFormat/>
    <w:uiPriority w:val="0"/>
  </w:style>
  <w:style w:type="paragraph" w:customStyle="1" w:styleId="42">
    <w:name w:val="封面一致性程度标识2"/>
    <w:basedOn w:val="43"/>
    <w:qFormat/>
    <w:uiPriority w:val="0"/>
    <w:pPr>
      <w:framePr w:y="4469"/>
    </w:pPr>
  </w:style>
  <w:style w:type="paragraph" w:customStyle="1" w:styleId="43">
    <w:name w:val="封面一致性程度标识"/>
    <w:basedOn w:val="44"/>
    <w:qFormat/>
    <w:uiPriority w:val="0"/>
    <w:pPr>
      <w:spacing w:before="440"/>
    </w:pPr>
    <w:rPr>
      <w:rFonts w:ascii="宋体" w:eastAsia="宋体"/>
    </w:rPr>
  </w:style>
  <w:style w:type="paragraph" w:customStyle="1" w:styleId="44">
    <w:name w:val="封面标准英文名称"/>
    <w:basedOn w:val="45"/>
    <w:qFormat/>
    <w:uiPriority w:val="0"/>
    <w:pPr>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附录章标题"/>
    <w:next w:val="20"/>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封面标准文稿类别"/>
    <w:basedOn w:val="43"/>
    <w:qFormat/>
    <w:uiPriority w:val="0"/>
    <w:pPr>
      <w:spacing w:after="160" w:line="240" w:lineRule="auto"/>
    </w:pPr>
    <w:rPr>
      <w:sz w:val="24"/>
    </w:rPr>
  </w:style>
  <w:style w:type="paragraph" w:customStyle="1" w:styleId="48">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9">
    <w:name w:val="五级条标题"/>
    <w:basedOn w:val="50"/>
    <w:next w:val="20"/>
    <w:qFormat/>
    <w:uiPriority w:val="0"/>
    <w:pPr>
      <w:numPr>
        <w:ilvl w:val="5"/>
        <w:numId w:val="5"/>
      </w:numPr>
      <w:outlineLvl w:val="6"/>
    </w:pPr>
  </w:style>
  <w:style w:type="paragraph" w:customStyle="1" w:styleId="50">
    <w:name w:val="四级条标题"/>
    <w:basedOn w:val="51"/>
    <w:next w:val="20"/>
    <w:qFormat/>
    <w:uiPriority w:val="0"/>
    <w:pPr>
      <w:numPr>
        <w:ilvl w:val="4"/>
        <w:numId w:val="5"/>
      </w:numPr>
      <w:outlineLvl w:val="5"/>
    </w:pPr>
  </w:style>
  <w:style w:type="paragraph" w:customStyle="1" w:styleId="51">
    <w:name w:val="三级条标题"/>
    <w:basedOn w:val="52"/>
    <w:next w:val="20"/>
    <w:qFormat/>
    <w:uiPriority w:val="0"/>
    <w:pPr>
      <w:numPr>
        <w:ilvl w:val="0"/>
        <w:numId w:val="0"/>
      </w:numPr>
      <w:outlineLvl w:val="4"/>
    </w:pPr>
  </w:style>
  <w:style w:type="paragraph" w:customStyle="1" w:styleId="52">
    <w:name w:val="二级条标题"/>
    <w:basedOn w:val="53"/>
    <w:next w:val="20"/>
    <w:qFormat/>
    <w:uiPriority w:val="0"/>
    <w:pPr>
      <w:numPr>
        <w:ilvl w:val="2"/>
        <w:numId w:val="5"/>
      </w:numPr>
      <w:spacing w:before="50" w:after="50"/>
      <w:outlineLvl w:val="3"/>
    </w:pPr>
  </w:style>
  <w:style w:type="paragraph" w:customStyle="1" w:styleId="53">
    <w:name w:val="一级条标题"/>
    <w:next w:val="20"/>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正文图标题"/>
    <w:next w:val="20"/>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条文脚注"/>
    <w:basedOn w:val="21"/>
    <w:qFormat/>
    <w:uiPriority w:val="0"/>
    <w:pPr>
      <w:numPr>
        <w:ilvl w:val="0"/>
        <w:numId w:val="0"/>
      </w:numPr>
      <w:jc w:val="both"/>
    </w:pPr>
    <w:rPr>
      <w:rFonts w:ascii="宋体"/>
    </w:rPr>
  </w:style>
  <w:style w:type="paragraph" w:customStyle="1" w:styleId="57">
    <w:name w:val="附录标识"/>
    <w:basedOn w:val="1"/>
    <w:next w:val="2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8">
    <w:name w:val="标准书眉_偶数页"/>
    <w:basedOn w:val="59"/>
    <w:next w:val="1"/>
    <w:qFormat/>
    <w:uiPriority w:val="0"/>
    <w:pPr>
      <w:tabs>
        <w:tab w:val="center" w:pos="4154"/>
        <w:tab w:val="right" w:pos="8306"/>
      </w:tabs>
      <w:jc w:val="left"/>
    </w:pPr>
    <w:rPr>
      <w:rFonts w:ascii="黑体" w:eastAsia="黑体"/>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55"/>
    <w:qFormat/>
    <w:uiPriority w:val="0"/>
    <w:pPr>
      <w:framePr w:vAnchor="page" w:hAnchor="page"/>
      <w:jc w:val="right"/>
    </w:pPr>
  </w:style>
  <w:style w:type="paragraph" w:customStyle="1" w:styleId="63">
    <w:name w:val="图表脚注说明"/>
    <w:basedOn w:val="1"/>
    <w:uiPriority w:val="0"/>
    <w:pPr>
      <w:numPr>
        <w:ilvl w:val="0"/>
        <w:numId w:val="7"/>
      </w:numPr>
    </w:pPr>
    <w:rPr>
      <w:rFonts w:ascii="宋体"/>
      <w:sz w:val="18"/>
      <w:szCs w:val="18"/>
    </w:rPr>
  </w:style>
  <w:style w:type="paragraph" w:customStyle="1" w:styleId="64">
    <w:name w:val="附录三级条标题"/>
    <w:basedOn w:val="65"/>
    <w:next w:val="20"/>
    <w:uiPriority w:val="0"/>
    <w:pPr>
      <w:numPr>
        <w:ilvl w:val="4"/>
        <w:numId w:val="3"/>
      </w:numPr>
      <w:tabs>
        <w:tab w:val="left" w:pos="360"/>
      </w:tabs>
      <w:outlineLvl w:val="4"/>
    </w:pPr>
  </w:style>
  <w:style w:type="paragraph" w:customStyle="1" w:styleId="65">
    <w:name w:val="附录二级条标题"/>
    <w:basedOn w:val="1"/>
    <w:next w:val="20"/>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6">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7">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8">
    <w:name w:val="附录五级条标题"/>
    <w:basedOn w:val="69"/>
    <w:next w:val="20"/>
    <w:uiPriority w:val="0"/>
    <w:pPr>
      <w:numPr>
        <w:ilvl w:val="6"/>
        <w:numId w:val="3"/>
      </w:numPr>
      <w:tabs>
        <w:tab w:val="left" w:pos="360"/>
      </w:tabs>
      <w:outlineLvl w:val="6"/>
    </w:pPr>
  </w:style>
  <w:style w:type="paragraph" w:customStyle="1" w:styleId="69">
    <w:name w:val="附录四级条标题"/>
    <w:basedOn w:val="64"/>
    <w:next w:val="20"/>
    <w:qFormat/>
    <w:uiPriority w:val="0"/>
    <w:pPr>
      <w:numPr>
        <w:ilvl w:val="5"/>
        <w:numId w:val="3"/>
      </w:numPr>
      <w:outlineLvl w:val="5"/>
    </w:pPr>
  </w:style>
  <w:style w:type="paragraph" w:customStyle="1" w:styleId="70">
    <w:name w:val="其他发布部门"/>
    <w:basedOn w:val="71"/>
    <w:uiPriority w:val="0"/>
    <w:pPr>
      <w:framePr w:y="15310"/>
      <w:spacing w:line="0" w:lineRule="atLeast"/>
    </w:pPr>
    <w:rPr>
      <w:rFonts w:ascii="黑体" w:eastAsia="黑体"/>
      <w:b w:val="0"/>
    </w:rPr>
  </w:style>
  <w:style w:type="paragraph" w:customStyle="1" w:styleId="71">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4">
    <w:name w:val="附录标题"/>
    <w:basedOn w:val="20"/>
    <w:next w:val="20"/>
    <w:uiPriority w:val="0"/>
    <w:pPr>
      <w:ind w:firstLine="0" w:firstLineChars="0"/>
      <w:jc w:val="center"/>
    </w:pPr>
    <w:rPr>
      <w:rFonts w:ascii="黑体" w:eastAsia="黑体"/>
    </w:rPr>
  </w:style>
  <w:style w:type="paragraph" w:customStyle="1" w:styleId="7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76">
    <w:name w:val="章标题"/>
    <w:next w:val="20"/>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7">
    <w:name w:val="附录一级无"/>
    <w:basedOn w:val="78"/>
    <w:qFormat/>
    <w:uiPriority w:val="0"/>
    <w:pPr>
      <w:tabs>
        <w:tab w:val="left" w:pos="360"/>
      </w:tabs>
      <w:spacing w:before="0" w:beforeLines="0" w:after="0" w:afterLines="0"/>
    </w:pPr>
    <w:rPr>
      <w:rFonts w:ascii="宋体" w:eastAsia="宋体"/>
      <w:szCs w:val="21"/>
    </w:rPr>
  </w:style>
  <w:style w:type="paragraph" w:customStyle="1" w:styleId="78">
    <w:name w:val="附录一级条标题"/>
    <w:basedOn w:val="46"/>
    <w:next w:val="20"/>
    <w:qFormat/>
    <w:uiPriority w:val="0"/>
    <w:pPr>
      <w:numPr>
        <w:ilvl w:val="2"/>
        <w:numId w:val="3"/>
      </w:numPr>
      <w:autoSpaceDN w:val="0"/>
      <w:spacing w:before="50" w:beforeLines="50" w:after="50" w:afterLines="50"/>
      <w:outlineLvl w:val="2"/>
    </w:pPr>
  </w:style>
  <w:style w:type="paragraph" w:customStyle="1" w:styleId="79">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0">
    <w:name w:val="二级无"/>
    <w:basedOn w:val="52"/>
    <w:qFormat/>
    <w:uiPriority w:val="0"/>
    <w:pPr>
      <w:spacing w:before="0" w:beforeLines="0" w:after="0" w:afterLines="0"/>
      <w:ind w:left="0" w:firstLine="0"/>
    </w:pPr>
    <w:rPr>
      <w:rFonts w:ascii="宋体" w:eastAsia="宋体"/>
    </w:rPr>
  </w:style>
  <w:style w:type="paragraph" w:customStyle="1" w:styleId="81">
    <w:name w:val="五级无"/>
    <w:basedOn w:val="49"/>
    <w:qFormat/>
    <w:uiPriority w:val="0"/>
    <w:pPr>
      <w:spacing w:before="0" w:beforeLines="0" w:after="0" w:afterLines="0"/>
    </w:pPr>
    <w:rPr>
      <w:rFonts w:ascii="宋体" w:eastAsia="宋体"/>
    </w:rPr>
  </w:style>
  <w:style w:type="paragraph" w:customStyle="1" w:styleId="82">
    <w:name w:val="四级无"/>
    <w:basedOn w:val="50"/>
    <w:qFormat/>
    <w:uiPriority w:val="0"/>
    <w:pPr>
      <w:spacing w:before="0" w:beforeLines="0" w:after="0" w:afterLines="0"/>
    </w:pPr>
    <w:rPr>
      <w:rFonts w:ascii="宋体" w:eastAsia="宋体"/>
    </w:rPr>
  </w:style>
  <w:style w:type="paragraph" w:customStyle="1" w:styleId="83">
    <w:name w:val="编号列项（三级）"/>
    <w:uiPriority w:val="0"/>
    <w:rPr>
      <w:rFonts w:ascii="宋体" w:hAnsi="Times New Roman" w:eastAsia="宋体" w:cs="Times New Roman"/>
      <w:sz w:val="21"/>
      <w:lang w:val="en-US" w:eastAsia="zh-CN" w:bidi="ar-SA"/>
    </w:rPr>
  </w:style>
  <w:style w:type="paragraph" w:customStyle="1" w:styleId="84">
    <w:name w:val="标准书眉一"/>
    <w:qFormat/>
    <w:uiPriority w:val="0"/>
    <w:pPr>
      <w:jc w:val="both"/>
    </w:pPr>
    <w:rPr>
      <w:rFonts w:ascii="Times New Roman" w:hAnsi="Times New Roman" w:eastAsia="宋体" w:cs="Times New Roman"/>
      <w:lang w:val="en-US" w:eastAsia="zh-CN" w:bidi="ar-SA"/>
    </w:rPr>
  </w:style>
  <w:style w:type="paragraph" w:customStyle="1" w:styleId="85">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附录表标号"/>
    <w:basedOn w:val="1"/>
    <w:next w:val="20"/>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示例×："/>
    <w:basedOn w:val="76"/>
    <w:qFormat/>
    <w:uiPriority w:val="0"/>
    <w:pPr>
      <w:numPr>
        <w:ilvl w:val="0"/>
        <w:numId w:val="11"/>
      </w:numPr>
      <w:spacing w:before="0" w:beforeLines="0" w:after="0" w:afterLines="0"/>
      <w:outlineLvl w:val="9"/>
    </w:pPr>
    <w:rPr>
      <w:rFonts w:ascii="宋体" w:eastAsia="宋体"/>
      <w:sz w:val="18"/>
      <w:szCs w:val="18"/>
    </w:rPr>
  </w:style>
  <w:style w:type="paragraph" w:customStyle="1" w:styleId="89">
    <w:name w:val="注：（正文）"/>
    <w:basedOn w:val="90"/>
    <w:next w:val="20"/>
    <w:qFormat/>
    <w:uiPriority w:val="0"/>
    <w:pPr>
      <w:numPr>
        <w:ilvl w:val="0"/>
        <w:numId w:val="12"/>
      </w:numPr>
    </w:pPr>
  </w:style>
  <w:style w:type="paragraph" w:customStyle="1" w:styleId="90">
    <w:name w:val="注："/>
    <w:next w:val="20"/>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91">
    <w:name w:val="封面标准文稿编辑信息"/>
    <w:basedOn w:val="47"/>
    <w:qFormat/>
    <w:uiPriority w:val="0"/>
    <w:pPr>
      <w:spacing w:before="180" w:line="180" w:lineRule="exact"/>
    </w:pPr>
    <w:rPr>
      <w:sz w:val="21"/>
    </w:rPr>
  </w:style>
  <w:style w:type="paragraph" w:customStyle="1" w:styleId="92">
    <w:name w:val="参考文献、索引标题"/>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4">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95">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6">
    <w:name w:val="其他发布日期"/>
    <w:basedOn w:val="55"/>
    <w:qFormat/>
    <w:uiPriority w:val="0"/>
    <w:pPr>
      <w:framePr w:vAnchor="page" w:hAnchor="page" w:x="1419"/>
    </w:pPr>
  </w:style>
  <w:style w:type="paragraph" w:customStyle="1" w:styleId="97">
    <w:name w:val="参考文献"/>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附录五级无"/>
    <w:basedOn w:val="68"/>
    <w:qFormat/>
    <w:uiPriority w:val="0"/>
    <w:pPr>
      <w:tabs>
        <w:tab w:val="clear" w:pos="360"/>
      </w:tabs>
      <w:spacing w:before="0" w:beforeLines="0" w:after="0" w:afterLines="0"/>
    </w:pPr>
    <w:rPr>
      <w:rFonts w:ascii="宋体" w:eastAsia="宋体"/>
      <w:szCs w:val="21"/>
    </w:rPr>
  </w:style>
  <w:style w:type="paragraph" w:customStyle="1" w:styleId="99">
    <w:name w:val="附录四级无"/>
    <w:basedOn w:val="69"/>
    <w:qFormat/>
    <w:uiPriority w:val="0"/>
    <w:pPr>
      <w:tabs>
        <w:tab w:val="clear" w:pos="360"/>
      </w:tabs>
      <w:spacing w:before="0" w:beforeLines="0" w:after="0" w:afterLines="0"/>
    </w:pPr>
    <w:rPr>
      <w:rFonts w:ascii="宋体" w:eastAsia="宋体"/>
      <w:szCs w:val="21"/>
    </w:rPr>
  </w:style>
  <w:style w:type="paragraph" w:customStyle="1" w:styleId="100">
    <w:name w:val="附录图标题"/>
    <w:basedOn w:val="1"/>
    <w:next w:val="20"/>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01">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一级无"/>
    <w:basedOn w:val="53"/>
    <w:uiPriority w:val="0"/>
    <w:pPr>
      <w:spacing w:before="0" w:beforeLines="0" w:after="0" w:afterLines="0"/>
    </w:pPr>
    <w:rPr>
      <w:rFonts w:ascii="宋体" w:eastAsia="宋体"/>
    </w:rPr>
  </w:style>
  <w:style w:type="paragraph" w:customStyle="1" w:styleId="104">
    <w:name w:val="封面标准文稿类别2"/>
    <w:basedOn w:val="47"/>
    <w:qFormat/>
    <w:uiPriority w:val="0"/>
    <w:pPr>
      <w:framePr w:y="4469"/>
    </w:pPr>
  </w:style>
  <w:style w:type="paragraph" w:customStyle="1" w:styleId="105">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06">
    <w:name w:val="封面标准英文名称2"/>
    <w:basedOn w:val="44"/>
    <w:qFormat/>
    <w:uiPriority w:val="0"/>
    <w:pPr>
      <w:framePr w:y="4469"/>
    </w:pPr>
  </w:style>
  <w:style w:type="paragraph" w:customStyle="1" w:styleId="107">
    <w:name w:val="附录表标题"/>
    <w:basedOn w:val="1"/>
    <w:next w:val="20"/>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08">
    <w:name w:val="示例"/>
    <w:next w:val="60"/>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0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0">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111">
    <w:name w:val="图标脚注说明"/>
    <w:basedOn w:val="20"/>
    <w:qFormat/>
    <w:uiPriority w:val="0"/>
    <w:pPr>
      <w:ind w:left="840" w:hanging="420" w:firstLineChars="0"/>
    </w:pPr>
    <w:rPr>
      <w:sz w:val="18"/>
      <w:szCs w:val="18"/>
    </w:rPr>
  </w:style>
  <w:style w:type="paragraph" w:customStyle="1" w:styleId="1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封面标准文稿编辑信息2"/>
    <w:basedOn w:val="91"/>
    <w:qFormat/>
    <w:uiPriority w:val="0"/>
    <w:pPr>
      <w:framePr w:y="4469"/>
    </w:pPr>
  </w:style>
  <w:style w:type="paragraph" w:customStyle="1" w:styleId="114">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15">
    <w:name w:val="正文表标题"/>
    <w:next w:val="20"/>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附录二级无"/>
    <w:basedOn w:val="65"/>
    <w:uiPriority w:val="0"/>
    <w:pPr>
      <w:tabs>
        <w:tab w:val="clear" w:pos="360"/>
      </w:tabs>
      <w:spacing w:before="0" w:beforeLines="0" w:after="0" w:afterLines="0"/>
    </w:pPr>
    <w:rPr>
      <w:rFonts w:ascii="宋体" w:eastAsia="宋体"/>
      <w:szCs w:val="21"/>
    </w:rPr>
  </w:style>
  <w:style w:type="paragraph" w:customStyle="1" w:styleId="118">
    <w:name w:val="终结线"/>
    <w:basedOn w:val="1"/>
    <w:qFormat/>
    <w:uiPriority w:val="0"/>
    <w:pPr>
      <w:framePr w:hSpace="181" w:vSpace="181" w:wrap="around" w:vAnchor="text" w:hAnchor="margin" w:xAlign="center" w:y="285"/>
    </w:p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封面标准名称2"/>
    <w:basedOn w:val="45"/>
    <w:qFormat/>
    <w:uiPriority w:val="0"/>
    <w:pPr>
      <w:framePr w:y="4469"/>
      <w:spacing w:before="630" w:beforeLines="630"/>
    </w:p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示例后文字"/>
    <w:basedOn w:val="20"/>
    <w:next w:val="20"/>
    <w:qFormat/>
    <w:uiPriority w:val="0"/>
    <w:pPr>
      <w:ind w:firstLine="360"/>
    </w:pPr>
    <w:rPr>
      <w:sz w:val="18"/>
    </w:rPr>
  </w:style>
  <w:style w:type="paragraph" w:customStyle="1" w:styleId="125">
    <w:name w:val="三级无"/>
    <w:basedOn w:val="51"/>
    <w:qFormat/>
    <w:uiPriority w:val="0"/>
    <w:pPr>
      <w:spacing w:before="0" w:beforeLines="0" w:after="0" w:afterLines="0"/>
    </w:pPr>
    <w:rPr>
      <w:rFonts w:ascii="宋体" w:eastAsia="宋体"/>
    </w:rPr>
  </w:style>
  <w:style w:type="paragraph" w:customStyle="1" w:styleId="126">
    <w:name w:val="正文公式编号制表符"/>
    <w:basedOn w:val="20"/>
    <w:next w:val="20"/>
    <w:qFormat/>
    <w:uiPriority w:val="0"/>
    <w:pPr>
      <w:ind w:firstLine="0" w:firstLineChars="0"/>
    </w:pPr>
  </w:style>
  <w:style w:type="paragraph" w:customStyle="1" w:styleId="127">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列项◆（三级）"/>
    <w:basedOn w:val="1"/>
    <w:qFormat/>
    <w:uiPriority w:val="0"/>
    <w:pPr>
      <w:numPr>
        <w:ilvl w:val="2"/>
        <w:numId w:val="9"/>
      </w:numPr>
    </w:pPr>
    <w:rPr>
      <w:rFonts w:ascii="宋体"/>
      <w:szCs w:val="21"/>
    </w:rPr>
  </w:style>
  <w:style w:type="paragraph" w:customStyle="1" w:styleId="129">
    <w:name w:val="其他标准标志"/>
    <w:basedOn w:val="93"/>
    <w:qFormat/>
    <w:uiPriority w:val="0"/>
    <w:pPr>
      <w:framePr w:w="6101" w:vAnchor="page" w:hAnchor="page" w:x="4673" w:y="942"/>
    </w:pPr>
    <w:rPr>
      <w:w w:val="130"/>
    </w:rPr>
  </w:style>
  <w:style w:type="paragraph" w:customStyle="1" w:styleId="130">
    <w:name w:val="附录三级无"/>
    <w:basedOn w:val="64"/>
    <w:qFormat/>
    <w:uiPriority w:val="0"/>
    <w:pPr>
      <w:tabs>
        <w:tab w:val="clear" w:pos="360"/>
      </w:tabs>
      <w:spacing w:before="0" w:beforeLines="0" w:after="0" w:afterLines="0"/>
    </w:pPr>
    <w:rPr>
      <w:rFonts w:ascii="宋体" w:eastAsia="宋体"/>
      <w:szCs w:val="21"/>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Pages>
  <Words>271</Words>
  <Characters>363</Characters>
  <Lines>4</Lines>
  <Paragraphs>1</Paragraphs>
  <TotalTime>2</TotalTime>
  <ScaleCrop>false</ScaleCrop>
  <LinksUpToDate>false</LinksUpToDate>
  <CharactersWithSpaces>380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2020-01-22T01:39:00Z</dcterms:created>
  <dc:creator>CNIS</dc:creator>
  <cp:lastModifiedBy>体系</cp:lastModifiedBy>
  <cp:lastPrinted>2024-05-07T01:53:00Z</cp:lastPrinted>
  <dcterms:modified xsi:type="dcterms:W3CDTF">2026-01-20T02:34:19Z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B561376FF6C34159A1D3BFAA58EB2A9B</vt:lpwstr>
  </property>
  <property fmtid="{D5CDD505-2E9C-101B-9397-08002B2CF9AE}" pid="4" name="KSOTemplateDocerSaveRecord">
    <vt:lpwstr>eyJoZGlkIjoiYzdkY2ZlYzM3ZmFjZjZkNDk0MTk0MDI3NTk5YjQyNDAiLCJ1c2VySWQiOiIxNjQ0Mzg0MTE4In0=</vt:lpwstr>
  </property>
</Properties>
</file>