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08" w:rsidRPr="00F92019" w:rsidRDefault="00984408" w:rsidP="00F92019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bookmarkStart w:id="0" w:name="_GoBack"/>
      <w:r w:rsidRPr="00F92019">
        <w:rPr>
          <w:rFonts w:ascii="方正小标宋简体" w:eastAsia="方正小标宋简体" w:hAnsi="黑体" w:cs="Times New Roman" w:hint="eastAsia"/>
          <w:sz w:val="36"/>
          <w:szCs w:val="36"/>
        </w:rPr>
        <w:t>中共中央政治局常务委员会召开会议</w:t>
      </w:r>
    </w:p>
    <w:p w:rsidR="00984408" w:rsidRPr="00F92019" w:rsidRDefault="00984408" w:rsidP="00F92019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F92019">
        <w:rPr>
          <w:rFonts w:ascii="方正小标宋简体" w:eastAsia="方正小标宋简体" w:hAnsi="黑体" w:cs="Times New Roman" w:hint="eastAsia"/>
          <w:sz w:val="36"/>
          <w:szCs w:val="36"/>
        </w:rPr>
        <w:t>分析新冠肺炎疫情形势 部署从严抓好疫情防控工作</w:t>
      </w:r>
    </w:p>
    <w:p w:rsidR="00984408" w:rsidRPr="00F92019" w:rsidRDefault="00984408" w:rsidP="00F92019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F92019">
        <w:rPr>
          <w:rFonts w:ascii="方正小标宋简体" w:eastAsia="方正小标宋简体" w:hAnsi="黑体" w:cs="Times New Roman" w:hint="eastAsia"/>
          <w:sz w:val="36"/>
          <w:szCs w:val="36"/>
        </w:rPr>
        <w:t>中共中央总书记习近平主持会议</w:t>
      </w:r>
      <w:r w:rsidR="00F92019">
        <w:rPr>
          <w:rFonts w:ascii="方正小标宋简体" w:eastAsia="方正小标宋简体" w:hAnsi="黑体" w:cs="Times New Roman" w:hint="eastAsia"/>
          <w:sz w:val="36"/>
          <w:szCs w:val="36"/>
        </w:rPr>
        <w:t>并发表重要讲话</w:t>
      </w:r>
    </w:p>
    <w:bookmarkEnd w:id="0"/>
    <w:p w:rsidR="00984408" w:rsidRPr="00F92019" w:rsidRDefault="00984408" w:rsidP="00F92019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984408" w:rsidRPr="00A00F89" w:rsidRDefault="00984408" w:rsidP="00F92019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新华社北京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17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日电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中共中央政治局常务委员会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17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日召开会议，分析新冠肺炎疫情形势，部署从严抓好疫情防控工作。中共中央总书记习近平主持会议并发表重要讲话。</w:t>
      </w:r>
    </w:p>
    <w:p w:rsidR="00984408" w:rsidRPr="00A00F89" w:rsidRDefault="00984408" w:rsidP="00F92019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习近平指出，常态化疫情防控以来，我们坚持“外防输入、内防反弹”，不断提升分区分级差异化精准防控水平，快速有效处置局部地区聚集性疫情，最大限度保护了人民生命安全和身体健康，我国经济发展和疫情防控保持全球领先地位，充分体现了我国防控疫情的坚实实力和强大能力，充分彰显了中国共产党领导和我国社会主义制度的显著优势。</w:t>
      </w:r>
    </w:p>
    <w:p w:rsidR="00984408" w:rsidRPr="00A00F89" w:rsidRDefault="00984408" w:rsidP="00F92019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习近平强调，坚持就是胜利。各地区各部门各方面要深刻认识当前国内外疫情防控的复杂性、艰巨性、反复性，进一步动员起来，统一思想，坚定信心，坚持不懈，抓细抓实各项防疫工作。要始终坚持人民至上、生命至上，坚持科学精准、动态清零，尽快遏制疫情扩散蔓延势头。要提高科学精准防控水平，不断优化疫情防控举措，加强疫苗、快速检测试剂和药物研发等科技攻关，使防控工作更有针对性。要保持战略定力，坚持稳中求进，统筹好疫情防控和经济社会发展，采取更加有效措施，努力用最小的代价实现最大的防控效果，最大限度减少疫情对经济社会发展的影响。</w:t>
      </w:r>
    </w:p>
    <w:p w:rsidR="00984408" w:rsidRPr="00A00F89" w:rsidRDefault="00984408" w:rsidP="00F92019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会议指出，近期全国本土聚集性疫情呈现点多、面广、频发的特点。要压实属地、部门、单位、个人四方责任，落实早发现、早报告、</w:t>
      </w: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早隔离、早治疗要求，从严从实开展防控工作，加强对疫情重点地区的防控指导，快速控制局部聚集性疫情。</w:t>
      </w:r>
    </w:p>
    <w:p w:rsidR="00984408" w:rsidRPr="00A00F89" w:rsidRDefault="00984408" w:rsidP="00F92019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会议强调，要保持群众正常生产生活平稳有序，做好生活必需品生产供应，保障好群众就医需求。要加快疾控体系改革，扩大重点人群监测覆盖面，完善多渠道监测预警机制，全面提升疫情监测预警和应急反应能力。要压实口岸地区防控责任，充实口岸防控力量，健全常态化防控机制，补齐短板弱项，筑牢外防输入防线。要加强学校等重点场所常态化防控，压实主体责任，做实做细防控措施和应急预案。要教育引导广大干部群众充分认识防疫工作的重要性，掌握防疫知识，自觉遵守防疫要求，加强自我防护，配合党和政府做好工作。要加强疫苗接种科普宣传，推进加强免疫接种，进一步提高接种率，筑牢群防群控防线。要统筹做好信息发布和宣传引导，及时向社会通报疫情态势和防控工作进展，主动回应社会关切。</w:t>
      </w:r>
    </w:p>
    <w:p w:rsidR="00984408" w:rsidRPr="00A00F89" w:rsidRDefault="00984408" w:rsidP="00F92019">
      <w:pPr>
        <w:adjustRightInd w:val="0"/>
        <w:snapToGrid w:val="0"/>
        <w:spacing w:line="336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00F89">
        <w:rPr>
          <w:rFonts w:ascii="Times New Roman" w:eastAsia="仿宋_GB2312" w:hAnsi="Times New Roman" w:cs="Times New Roman" w:hint="eastAsia"/>
          <w:sz w:val="30"/>
          <w:szCs w:val="30"/>
        </w:rPr>
        <w:t>会议要求，各地区各部门各方面要把思想和行动统一到党中央决策部署上来，党政同责，齐抓共管，做到守土有责、守土尽责，提高防疫本领。要加强组织领导，克服麻痹思想、厌战情绪、侥幸心理、松劲心态，以时不我待的精神抓实抓细疫情防控各项工作。疫情较为严重的地方，党政主要领导和各级领导干部要把防疫工作放在第一位，尽锐出战，决战决胜。各级党组织和广大党员、干部要积极发挥作用，深入防控一线，深入群众，积极帮助群众排忧解难。要强化督查问责，对失职失责导致疫情失控的要立即依纪依规查处，严肃问责。</w:t>
      </w:r>
    </w:p>
    <w:sectPr w:rsidR="00984408" w:rsidRPr="00A00F89" w:rsidSect="005A5543">
      <w:footerReference w:type="default" r:id="rId7"/>
      <w:pgSz w:w="11906" w:h="16838"/>
      <w:pgMar w:top="1701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9E" w:rsidRDefault="009B109E" w:rsidP="00DA03B5">
      <w:r>
        <w:separator/>
      </w:r>
    </w:p>
  </w:endnote>
  <w:endnote w:type="continuationSeparator" w:id="0">
    <w:p w:rsidR="009B109E" w:rsidRDefault="009B109E" w:rsidP="00DA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003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4E56" w:rsidRPr="005A5543" w:rsidRDefault="002C4E56" w:rsidP="002C4E5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55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55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55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06FF" w:rsidRPr="00AB06F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AB06FF">
          <w:rPr>
            <w:rFonts w:ascii="Times New Roman" w:hAnsi="Times New Roman" w:cs="Times New Roman"/>
            <w:noProof/>
            <w:sz w:val="24"/>
            <w:szCs w:val="24"/>
          </w:rPr>
          <w:t xml:space="preserve"> 2 -</w:t>
        </w:r>
        <w:r w:rsidRPr="005A55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9E" w:rsidRDefault="009B109E" w:rsidP="00DA03B5">
      <w:r>
        <w:separator/>
      </w:r>
    </w:p>
  </w:footnote>
  <w:footnote w:type="continuationSeparator" w:id="0">
    <w:p w:rsidR="009B109E" w:rsidRDefault="009B109E" w:rsidP="00DA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237"/>
    <w:multiLevelType w:val="hybridMultilevel"/>
    <w:tmpl w:val="50CADBBE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38"/>
    <w:rsid w:val="00007AE6"/>
    <w:rsid w:val="00020E88"/>
    <w:rsid w:val="00147F48"/>
    <w:rsid w:val="00181FFE"/>
    <w:rsid w:val="00183BD0"/>
    <w:rsid w:val="001E7000"/>
    <w:rsid w:val="00245838"/>
    <w:rsid w:val="00267782"/>
    <w:rsid w:val="002C4E56"/>
    <w:rsid w:val="002E0E28"/>
    <w:rsid w:val="002F6755"/>
    <w:rsid w:val="0031792B"/>
    <w:rsid w:val="003406D6"/>
    <w:rsid w:val="003A7B12"/>
    <w:rsid w:val="00456FB8"/>
    <w:rsid w:val="004E54AD"/>
    <w:rsid w:val="005A5543"/>
    <w:rsid w:val="006438B3"/>
    <w:rsid w:val="00706CF3"/>
    <w:rsid w:val="00717E09"/>
    <w:rsid w:val="008441BC"/>
    <w:rsid w:val="00867F2F"/>
    <w:rsid w:val="00892EE2"/>
    <w:rsid w:val="008A0B38"/>
    <w:rsid w:val="00922AAE"/>
    <w:rsid w:val="00927635"/>
    <w:rsid w:val="009326AF"/>
    <w:rsid w:val="00984408"/>
    <w:rsid w:val="00985148"/>
    <w:rsid w:val="009B109E"/>
    <w:rsid w:val="009C4BCA"/>
    <w:rsid w:val="00A00F89"/>
    <w:rsid w:val="00A33496"/>
    <w:rsid w:val="00AB06FF"/>
    <w:rsid w:val="00AC0859"/>
    <w:rsid w:val="00AD147A"/>
    <w:rsid w:val="00B3723D"/>
    <w:rsid w:val="00B43C4A"/>
    <w:rsid w:val="00BA557F"/>
    <w:rsid w:val="00BC1CD1"/>
    <w:rsid w:val="00D04AC9"/>
    <w:rsid w:val="00D2695C"/>
    <w:rsid w:val="00D84FA5"/>
    <w:rsid w:val="00DA03B5"/>
    <w:rsid w:val="00DC16F5"/>
    <w:rsid w:val="00E00E32"/>
    <w:rsid w:val="00EE4036"/>
    <w:rsid w:val="00EF7DED"/>
    <w:rsid w:val="00F31CD8"/>
    <w:rsid w:val="00F45A22"/>
    <w:rsid w:val="00F47BA4"/>
    <w:rsid w:val="00F62841"/>
    <w:rsid w:val="00F64F0A"/>
    <w:rsid w:val="00F7115D"/>
    <w:rsid w:val="00F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D2FF8"/>
  <w15:chartTrackingRefBased/>
  <w15:docId w15:val="{566885E2-A99B-4E3A-90C8-5D7AA35C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92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A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03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0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03B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A03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03B5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8440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984408"/>
  </w:style>
  <w:style w:type="paragraph" w:customStyle="1" w:styleId="Default">
    <w:name w:val="Default"/>
    <w:rsid w:val="002E0E2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DELL</cp:lastModifiedBy>
  <cp:revision>19</cp:revision>
  <cp:lastPrinted>2022-03-21T08:18:00Z</cp:lastPrinted>
  <dcterms:created xsi:type="dcterms:W3CDTF">2022-03-07T07:01:00Z</dcterms:created>
  <dcterms:modified xsi:type="dcterms:W3CDTF">2022-03-22T00:04:00Z</dcterms:modified>
</cp:coreProperties>
</file>