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16B" w:rsidRDefault="00DE416B" w:rsidP="00DE416B">
      <w:r>
        <w:rPr>
          <w:rFonts w:hint="eastAsia"/>
        </w:rPr>
        <w:t>主讲人简介：</w:t>
      </w:r>
    </w:p>
    <w:p w:rsidR="005A074D" w:rsidRDefault="00DE416B" w:rsidP="00DE416B">
      <w:r>
        <w:rPr>
          <w:rFonts w:hint="eastAsia"/>
        </w:rPr>
        <w:t>叶生发，中国科学院大连化学物理研究所研究员。</w:t>
      </w:r>
      <w:r>
        <w:rPr>
          <w:rFonts w:hint="eastAsia"/>
        </w:rPr>
        <w:t>2005</w:t>
      </w:r>
      <w:r>
        <w:rPr>
          <w:rFonts w:hint="eastAsia"/>
        </w:rPr>
        <w:t>年毕业于德国斯图加特大学，获博士学位。</w:t>
      </w:r>
      <w:r>
        <w:rPr>
          <w:rFonts w:hint="eastAsia"/>
        </w:rPr>
        <w:t>2005</w:t>
      </w:r>
      <w:r>
        <w:rPr>
          <w:rFonts w:hint="eastAsia"/>
        </w:rPr>
        <w:t>至</w:t>
      </w:r>
      <w:r>
        <w:rPr>
          <w:rFonts w:hint="eastAsia"/>
        </w:rPr>
        <w:t>2009</w:t>
      </w:r>
      <w:r>
        <w:rPr>
          <w:rFonts w:hint="eastAsia"/>
        </w:rPr>
        <w:t>年在德国马克斯</w:t>
      </w:r>
      <w:r>
        <w:rPr>
          <w:rFonts w:hint="eastAsia"/>
        </w:rPr>
        <w:t>-</w:t>
      </w:r>
      <w:r>
        <w:rPr>
          <w:rFonts w:hint="eastAsia"/>
        </w:rPr>
        <w:t>普朗克生物无机化学研究所和德国波恩大学从事博士后研究；</w:t>
      </w:r>
      <w:r>
        <w:rPr>
          <w:rFonts w:hint="eastAsia"/>
        </w:rPr>
        <w:t>2009</w:t>
      </w:r>
      <w:r>
        <w:rPr>
          <w:rFonts w:hint="eastAsia"/>
        </w:rPr>
        <w:t>至</w:t>
      </w:r>
      <w:r>
        <w:rPr>
          <w:rFonts w:hint="eastAsia"/>
        </w:rPr>
        <w:t>2011</w:t>
      </w:r>
      <w:r>
        <w:rPr>
          <w:rFonts w:hint="eastAsia"/>
        </w:rPr>
        <w:t>年德国波恩大学开展独立研究工作；</w:t>
      </w:r>
      <w:r>
        <w:rPr>
          <w:rFonts w:hint="eastAsia"/>
        </w:rPr>
        <w:t>2011</w:t>
      </w:r>
      <w:r>
        <w:rPr>
          <w:rFonts w:hint="eastAsia"/>
        </w:rPr>
        <w:t>至</w:t>
      </w:r>
      <w:r>
        <w:rPr>
          <w:rFonts w:hint="eastAsia"/>
        </w:rPr>
        <w:t>2019</w:t>
      </w:r>
      <w:r>
        <w:rPr>
          <w:rFonts w:hint="eastAsia"/>
        </w:rPr>
        <w:t>年在德国马克斯</w:t>
      </w:r>
      <w:r>
        <w:rPr>
          <w:rFonts w:hint="eastAsia"/>
        </w:rPr>
        <w:t>-</w:t>
      </w:r>
      <w:r>
        <w:rPr>
          <w:rFonts w:hint="eastAsia"/>
        </w:rPr>
        <w:t>普朗克化学能源转换研究所和煤炭研究所任课题组组长；自</w:t>
      </w:r>
      <w:r>
        <w:rPr>
          <w:rFonts w:hint="eastAsia"/>
        </w:rPr>
        <w:t>2020</w:t>
      </w:r>
      <w:r>
        <w:rPr>
          <w:rFonts w:hint="eastAsia"/>
        </w:rPr>
        <w:t>年起，在中国科学院大连化学物理研究所工作，任生物无机催化组组长。以第一作者或者通讯作者</w:t>
      </w:r>
      <w:r>
        <w:rPr>
          <w:rFonts w:hint="eastAsia"/>
        </w:rPr>
        <w:t>(</w:t>
      </w:r>
      <w:r>
        <w:rPr>
          <w:rFonts w:hint="eastAsia"/>
        </w:rPr>
        <w:t>含共同</w:t>
      </w:r>
      <w:r>
        <w:rPr>
          <w:rFonts w:hint="eastAsia"/>
        </w:rPr>
        <w:t>)</w:t>
      </w:r>
      <w:r>
        <w:rPr>
          <w:rFonts w:hint="eastAsia"/>
        </w:rPr>
        <w:t>发表</w:t>
      </w:r>
      <w:r>
        <w:rPr>
          <w:rFonts w:hint="eastAsia"/>
        </w:rPr>
        <w:t>SCI</w:t>
      </w:r>
      <w:r>
        <w:rPr>
          <w:rFonts w:hint="eastAsia"/>
        </w:rPr>
        <w:t>论文</w:t>
      </w:r>
      <w:r>
        <w:rPr>
          <w:rFonts w:hint="eastAsia"/>
        </w:rPr>
        <w:t>50</w:t>
      </w:r>
      <w:r>
        <w:rPr>
          <w:rFonts w:hint="eastAsia"/>
        </w:rPr>
        <w:t>篇，包括</w:t>
      </w:r>
      <w:r w:rsidRPr="00A94AE5">
        <w:rPr>
          <w:rFonts w:hint="eastAsia"/>
          <w:i/>
        </w:rPr>
        <w:t>Proc. Natl. Acad. Sci. U.S.A.</w:t>
      </w:r>
      <w:r w:rsidR="00A94AE5">
        <w:t xml:space="preserve"> </w:t>
      </w:r>
      <w:r>
        <w:rPr>
          <w:rFonts w:hint="eastAsia"/>
        </w:rPr>
        <w:t>(1</w:t>
      </w:r>
      <w:r>
        <w:rPr>
          <w:rFonts w:hint="eastAsia"/>
        </w:rPr>
        <w:t>篇</w:t>
      </w:r>
      <w:r>
        <w:rPr>
          <w:rFonts w:hint="eastAsia"/>
        </w:rPr>
        <w:t>)</w:t>
      </w:r>
      <w:r>
        <w:rPr>
          <w:rFonts w:hint="eastAsia"/>
        </w:rPr>
        <w:t>、</w:t>
      </w:r>
      <w:r w:rsidRPr="00A94AE5">
        <w:rPr>
          <w:rFonts w:hint="eastAsia"/>
          <w:i/>
        </w:rPr>
        <w:t>J. Am. Chem. Soc</w:t>
      </w:r>
      <w:r>
        <w:rPr>
          <w:rFonts w:hint="eastAsia"/>
        </w:rPr>
        <w:t>.</w:t>
      </w:r>
      <w:r w:rsidR="00A94AE5">
        <w:t xml:space="preserve"> </w:t>
      </w:r>
      <w:r>
        <w:rPr>
          <w:rFonts w:hint="eastAsia"/>
        </w:rPr>
        <w:t>(10</w:t>
      </w:r>
      <w:r>
        <w:rPr>
          <w:rFonts w:hint="eastAsia"/>
        </w:rPr>
        <w:t>篇</w:t>
      </w:r>
      <w:r>
        <w:rPr>
          <w:rFonts w:hint="eastAsia"/>
        </w:rPr>
        <w:t>)</w:t>
      </w:r>
      <w:r>
        <w:rPr>
          <w:rFonts w:hint="eastAsia"/>
        </w:rPr>
        <w:t>、</w:t>
      </w:r>
      <w:r w:rsidRPr="00A94AE5">
        <w:rPr>
          <w:rFonts w:hint="eastAsia"/>
          <w:i/>
        </w:rPr>
        <w:t>Angew. Chem. Int. Ed.</w:t>
      </w:r>
      <w:r w:rsidR="00A94AE5">
        <w:t xml:space="preserve"> </w:t>
      </w:r>
      <w:r>
        <w:rPr>
          <w:rFonts w:hint="eastAsia"/>
        </w:rPr>
        <w:t>(6</w:t>
      </w:r>
      <w:r>
        <w:rPr>
          <w:rFonts w:hint="eastAsia"/>
        </w:rPr>
        <w:t>篇</w:t>
      </w:r>
      <w:r>
        <w:rPr>
          <w:rFonts w:hint="eastAsia"/>
        </w:rPr>
        <w:t>)</w:t>
      </w:r>
      <w:r>
        <w:rPr>
          <w:rFonts w:hint="eastAsia"/>
        </w:rPr>
        <w:t>、</w:t>
      </w:r>
      <w:r w:rsidRPr="00A94AE5">
        <w:rPr>
          <w:rFonts w:hint="eastAsia"/>
          <w:i/>
        </w:rPr>
        <w:t>Chem</w:t>
      </w:r>
      <w:r>
        <w:rPr>
          <w:rFonts w:hint="eastAsia"/>
        </w:rPr>
        <w:t>.</w:t>
      </w:r>
      <w:r w:rsidR="00A94AE5">
        <w:t xml:space="preserve"> </w:t>
      </w:r>
      <w:r>
        <w:rPr>
          <w:rFonts w:hint="eastAsia"/>
        </w:rPr>
        <w:t>(1</w:t>
      </w:r>
      <w:r>
        <w:rPr>
          <w:rFonts w:hint="eastAsia"/>
        </w:rPr>
        <w:t>篇</w:t>
      </w:r>
      <w:r>
        <w:rPr>
          <w:rFonts w:hint="eastAsia"/>
        </w:rPr>
        <w:t>)</w:t>
      </w:r>
      <w:r>
        <w:rPr>
          <w:rFonts w:hint="eastAsia"/>
        </w:rPr>
        <w:t>、</w:t>
      </w:r>
      <w:r w:rsidRPr="00A94AE5">
        <w:rPr>
          <w:rFonts w:hint="eastAsia"/>
          <w:i/>
        </w:rPr>
        <w:t>Chem. Sci</w:t>
      </w:r>
      <w:r>
        <w:rPr>
          <w:rFonts w:hint="eastAsia"/>
        </w:rPr>
        <w:t>.</w:t>
      </w:r>
      <w:r w:rsidR="00A94AE5">
        <w:t xml:space="preserve"> </w:t>
      </w:r>
      <w:r>
        <w:rPr>
          <w:rFonts w:hint="eastAsia"/>
        </w:rPr>
        <w:t>(3</w:t>
      </w:r>
      <w:r>
        <w:rPr>
          <w:rFonts w:hint="eastAsia"/>
        </w:rPr>
        <w:t>篇</w:t>
      </w:r>
      <w:r w:rsidR="00A94AE5">
        <w:rPr>
          <w:rFonts w:hint="eastAsia"/>
        </w:rPr>
        <w:t>)</w:t>
      </w:r>
      <w:r>
        <w:rPr>
          <w:rFonts w:hint="eastAsia"/>
        </w:rPr>
        <w:t>、</w:t>
      </w:r>
      <w:r w:rsidRPr="00A94AE5">
        <w:rPr>
          <w:rFonts w:hint="eastAsia"/>
          <w:i/>
        </w:rPr>
        <w:t>Chem. Eur. J.</w:t>
      </w:r>
      <w:r w:rsidR="00A94AE5">
        <w:t xml:space="preserve"> </w:t>
      </w:r>
      <w:r>
        <w:rPr>
          <w:rFonts w:hint="eastAsia"/>
        </w:rPr>
        <w:t>(2</w:t>
      </w:r>
      <w:r>
        <w:rPr>
          <w:rFonts w:hint="eastAsia"/>
        </w:rPr>
        <w:t>篇</w:t>
      </w:r>
      <w:r>
        <w:rPr>
          <w:rFonts w:hint="eastAsia"/>
        </w:rPr>
        <w:t>)</w:t>
      </w:r>
      <w:r>
        <w:rPr>
          <w:rFonts w:hint="eastAsia"/>
        </w:rPr>
        <w:t>；被引用次数超过</w:t>
      </w:r>
      <w:r>
        <w:rPr>
          <w:rFonts w:hint="eastAsia"/>
        </w:rPr>
        <w:t>2600</w:t>
      </w:r>
      <w:r>
        <w:rPr>
          <w:rFonts w:hint="eastAsia"/>
        </w:rPr>
        <w:t>次（单篇被引用最高为</w:t>
      </w:r>
      <w:r>
        <w:rPr>
          <w:rFonts w:hint="eastAsia"/>
        </w:rPr>
        <w:t>138</w:t>
      </w:r>
      <w:r>
        <w:rPr>
          <w:rFonts w:hint="eastAsia"/>
        </w:rPr>
        <w:t>次，</w:t>
      </w:r>
      <w:r>
        <w:rPr>
          <w:rFonts w:hint="eastAsia"/>
        </w:rPr>
        <w:t>8</w:t>
      </w:r>
      <w:r>
        <w:rPr>
          <w:rFonts w:hint="eastAsia"/>
        </w:rPr>
        <w:t>篇文章引用次数超过</w:t>
      </w:r>
      <w:r>
        <w:rPr>
          <w:rFonts w:hint="eastAsia"/>
        </w:rPr>
        <w:t>100</w:t>
      </w:r>
      <w:r>
        <w:rPr>
          <w:rFonts w:hint="eastAsia"/>
        </w:rPr>
        <w:t>次）。此外，还与他人合作发表</w:t>
      </w:r>
      <w:r>
        <w:rPr>
          <w:rFonts w:hint="eastAsia"/>
        </w:rPr>
        <w:t>SCI</w:t>
      </w:r>
      <w:r>
        <w:rPr>
          <w:rFonts w:hint="eastAsia"/>
        </w:rPr>
        <w:t>论文</w:t>
      </w:r>
      <w:r>
        <w:rPr>
          <w:rFonts w:hint="eastAsia"/>
        </w:rPr>
        <w:t>20</w:t>
      </w:r>
      <w:r>
        <w:rPr>
          <w:rFonts w:hint="eastAsia"/>
        </w:rPr>
        <w:t>篇，包括</w:t>
      </w:r>
      <w:r w:rsidRPr="00A94AE5">
        <w:rPr>
          <w:rFonts w:hint="eastAsia"/>
          <w:i/>
        </w:rPr>
        <w:t>J. Am. Chem. Soc.</w:t>
      </w:r>
      <w:r w:rsidR="00A94AE5">
        <w:t xml:space="preserve"> </w:t>
      </w:r>
      <w:r>
        <w:rPr>
          <w:rFonts w:hint="eastAsia"/>
        </w:rPr>
        <w:t>(4</w:t>
      </w:r>
      <w:r>
        <w:rPr>
          <w:rFonts w:hint="eastAsia"/>
        </w:rPr>
        <w:t>篇</w:t>
      </w:r>
      <w:r>
        <w:rPr>
          <w:rFonts w:hint="eastAsia"/>
        </w:rPr>
        <w:t>)</w:t>
      </w:r>
      <w:r>
        <w:rPr>
          <w:rFonts w:hint="eastAsia"/>
        </w:rPr>
        <w:t>、</w:t>
      </w:r>
      <w:r w:rsidRPr="00A94AE5">
        <w:rPr>
          <w:rFonts w:hint="eastAsia"/>
          <w:i/>
        </w:rPr>
        <w:t>Angew. Chem. Int. Ed</w:t>
      </w:r>
      <w:r>
        <w:rPr>
          <w:rFonts w:hint="eastAsia"/>
        </w:rPr>
        <w:t>.</w:t>
      </w:r>
      <w:r w:rsidR="00A94AE5">
        <w:t xml:space="preserve"> </w:t>
      </w:r>
      <w:r>
        <w:rPr>
          <w:rFonts w:hint="eastAsia"/>
        </w:rPr>
        <w:t>(1</w:t>
      </w:r>
      <w:r>
        <w:rPr>
          <w:rFonts w:hint="eastAsia"/>
        </w:rPr>
        <w:t>篇</w:t>
      </w:r>
      <w:r>
        <w:rPr>
          <w:rFonts w:hint="eastAsia"/>
        </w:rPr>
        <w:t>)</w:t>
      </w:r>
      <w:r>
        <w:rPr>
          <w:rFonts w:hint="eastAsia"/>
        </w:rPr>
        <w:t>。一些研究成果评为本领域“研究亮点”或</w:t>
      </w:r>
      <w:r w:rsidR="005516D4">
        <w:rPr>
          <w:rFonts w:hint="eastAsia"/>
        </w:rPr>
        <w:t>“热点文章”，获得物理无机化</w:t>
      </w:r>
      <w:bookmarkStart w:id="0" w:name="_GoBack"/>
      <w:bookmarkEnd w:id="0"/>
      <w:r w:rsidR="005516D4">
        <w:rPr>
          <w:rFonts w:hint="eastAsia"/>
        </w:rPr>
        <w:t>学和生物无机化学领域国际同行的认可。</w:t>
      </w:r>
      <w:r w:rsidR="005516D4">
        <w:rPr>
          <w:rFonts w:hint="eastAsia"/>
          <w:szCs w:val="21"/>
        </w:rPr>
        <w:t>电子邮箱：</w:t>
      </w:r>
      <w:hyperlink r:id="rId6" w:history="1">
        <w:r w:rsidR="005516D4">
          <w:rPr>
            <w:rFonts w:hint="eastAsia"/>
            <w:color w:val="0000FF"/>
            <w:szCs w:val="21"/>
            <w:u w:val="single"/>
          </w:rPr>
          <w:t>shengfa.ye@dicp.ac.cn</w:t>
        </w:r>
      </w:hyperlink>
      <w:r w:rsidR="005516D4">
        <w:rPr>
          <w:rFonts w:hint="eastAsia"/>
          <w:szCs w:val="21"/>
        </w:rPr>
        <w:t>。</w:t>
      </w:r>
    </w:p>
    <w:sectPr w:rsidR="005A0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7FF" w:rsidRDefault="002517FF" w:rsidP="00DE416B">
      <w:r>
        <w:separator/>
      </w:r>
    </w:p>
  </w:endnote>
  <w:endnote w:type="continuationSeparator" w:id="0">
    <w:p w:rsidR="002517FF" w:rsidRDefault="002517FF" w:rsidP="00DE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7FF" w:rsidRDefault="002517FF" w:rsidP="00DE416B">
      <w:r>
        <w:separator/>
      </w:r>
    </w:p>
  </w:footnote>
  <w:footnote w:type="continuationSeparator" w:id="0">
    <w:p w:rsidR="002517FF" w:rsidRDefault="002517FF" w:rsidP="00DE4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B5"/>
    <w:rsid w:val="002517FF"/>
    <w:rsid w:val="00390CB5"/>
    <w:rsid w:val="00483E16"/>
    <w:rsid w:val="005516D4"/>
    <w:rsid w:val="005A074D"/>
    <w:rsid w:val="00A94AE5"/>
    <w:rsid w:val="00DE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7F8E7F-AA42-481A-8E54-D17B8D92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1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1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ngfa.ye@dicp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2020-04-20T09:15:00Z</dcterms:created>
  <dcterms:modified xsi:type="dcterms:W3CDTF">2020-04-20T09:24:00Z</dcterms:modified>
</cp:coreProperties>
</file>