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附件2：</w:t>
      </w:r>
    </w:p>
    <w:p>
      <w:pPr>
        <w:spacing w:line="50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201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7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中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阿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技术转移暨创新合作大会</w:t>
      </w:r>
    </w:p>
    <w:p>
      <w:pPr>
        <w:spacing w:after="156" w:afterLines="50" w:line="50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对接洽谈会</w:t>
      </w:r>
      <w:r>
        <w:rPr>
          <w:rFonts w:hint="eastAsia" w:ascii="黑体" w:eastAsia="黑体"/>
          <w:sz w:val="36"/>
          <w:szCs w:val="36"/>
        </w:rPr>
        <w:t>签约登记表</w:t>
      </w:r>
    </w:p>
    <w:tbl>
      <w:tblPr>
        <w:tblStyle w:val="5"/>
        <w:tblW w:w="86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515"/>
        <w:gridCol w:w="1440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26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签约项目名称</w:t>
            </w:r>
          </w:p>
        </w:tc>
        <w:tc>
          <w:tcPr>
            <w:tcW w:w="6429" w:type="dxa"/>
            <w:gridSpan w:val="3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26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签约金额（万元）</w:t>
            </w:r>
          </w:p>
        </w:tc>
        <w:tc>
          <w:tcPr>
            <w:tcW w:w="6429" w:type="dxa"/>
            <w:gridSpan w:val="3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26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中科院签约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251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联系人/联系方式</w:t>
            </w:r>
          </w:p>
        </w:tc>
        <w:tc>
          <w:tcPr>
            <w:tcW w:w="2474" w:type="dxa"/>
            <w:shd w:val="clear" w:color="auto" w:fill="auto"/>
            <w:vAlign w:val="center"/>
          </w:tcPr>
          <w:p>
            <w:pPr>
              <w:tabs>
                <w:tab w:val="left" w:pos="375"/>
              </w:tabs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26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阿方</w:t>
            </w:r>
            <w:r>
              <w:rPr>
                <w:rFonts w:hint="eastAsia" w:ascii="仿宋_GB2312" w:eastAsia="仿宋_GB2312"/>
                <w:sz w:val="28"/>
                <w:szCs w:val="28"/>
              </w:rPr>
              <w:t>签约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251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联系人/联系方式</w:t>
            </w:r>
          </w:p>
        </w:tc>
        <w:tc>
          <w:tcPr>
            <w:tcW w:w="247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1" w:hRule="atLeast"/>
        </w:trPr>
        <w:tc>
          <w:tcPr>
            <w:tcW w:w="226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签约项目简介</w:t>
            </w:r>
          </w:p>
        </w:tc>
        <w:tc>
          <w:tcPr>
            <w:tcW w:w="6429" w:type="dxa"/>
            <w:gridSpan w:val="3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26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6429" w:type="dxa"/>
            <w:gridSpan w:val="3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after="156" w:afterLines="50" w:line="50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napToGrid w:val="0"/>
          <w:spacing w:val="-20"/>
          <w:sz w:val="28"/>
          <w:szCs w:val="28"/>
        </w:rPr>
        <w:t>请于2017年</w:t>
      </w:r>
      <w:r>
        <w:rPr>
          <w:rFonts w:hint="default" w:ascii="Times New Roman" w:hAnsi="Times New Roman" w:eastAsia="仿宋_GB2312" w:cs="Times New Roman"/>
          <w:bCs/>
          <w:snapToGrid w:val="0"/>
          <w:spacing w:val="-2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Cs/>
          <w:snapToGrid w:val="0"/>
          <w:spacing w:val="-20"/>
          <w:sz w:val="28"/>
          <w:szCs w:val="28"/>
        </w:rPr>
        <w:t>月3</w:t>
      </w:r>
      <w:r>
        <w:rPr>
          <w:rFonts w:hint="default" w:ascii="Times New Roman" w:hAnsi="Times New Roman" w:eastAsia="仿宋_GB2312" w:cs="Times New Roman"/>
          <w:bCs/>
          <w:snapToGrid w:val="0"/>
          <w:spacing w:val="-20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snapToGrid w:val="0"/>
          <w:spacing w:val="-20"/>
          <w:sz w:val="28"/>
          <w:szCs w:val="28"/>
        </w:rPr>
        <w:t>日前将电子版发送至</w:t>
      </w:r>
      <w:r>
        <w:rPr>
          <w:rFonts w:hint="default" w:ascii="Times New Roman" w:hAnsi="Times New Roman" w:eastAsia="仿宋_GB2312" w:cs="Times New Roman"/>
          <w:bCs/>
          <w:snapToGrid w:val="0"/>
          <w:spacing w:val="-20"/>
          <w:kern w:val="0"/>
          <w:sz w:val="28"/>
          <w:szCs w:val="28"/>
          <w:lang w:val="en-US" w:eastAsia="zh-CN"/>
        </w:rPr>
        <w:t>ydhzc@xab.ac.cn</w:t>
      </w:r>
      <w:r>
        <w:rPr>
          <w:rFonts w:hint="default" w:ascii="Times New Roman" w:hAnsi="Times New Roman" w:eastAsia="仿宋_GB2312" w:cs="Times New Roman"/>
          <w:bCs/>
          <w:snapToGrid w:val="0"/>
          <w:spacing w:val="-20"/>
          <w:kern w:val="0"/>
          <w:sz w:val="28"/>
          <w:szCs w:val="28"/>
        </w:rPr>
        <w:t>，联系电话：</w:t>
      </w:r>
      <w:r>
        <w:rPr>
          <w:rFonts w:hint="default" w:ascii="Times New Roman" w:hAnsi="Times New Roman" w:eastAsia="仿宋_GB2312" w:cs="Times New Roman"/>
          <w:bCs/>
          <w:snapToGrid w:val="0"/>
          <w:spacing w:val="-20"/>
          <w:kern w:val="0"/>
          <w:sz w:val="28"/>
          <w:szCs w:val="28"/>
          <w:lang w:val="en-US" w:eastAsia="zh-CN"/>
        </w:rPr>
        <w:t>029</w:t>
      </w:r>
      <w:r>
        <w:rPr>
          <w:rFonts w:hint="default" w:ascii="Times New Roman" w:hAnsi="Times New Roman" w:eastAsia="仿宋_GB2312" w:cs="Times New Roman"/>
          <w:bCs/>
          <w:snapToGrid w:val="0"/>
          <w:spacing w:val="-20"/>
          <w:kern w:val="0"/>
          <w:sz w:val="28"/>
          <w:szCs w:val="28"/>
        </w:rPr>
        <w:t>-</w:t>
      </w:r>
      <w:r>
        <w:rPr>
          <w:rFonts w:hint="default" w:ascii="Times New Roman" w:hAnsi="Times New Roman" w:eastAsia="仿宋_GB2312" w:cs="Times New Roman"/>
          <w:bCs/>
          <w:snapToGrid w:val="0"/>
          <w:spacing w:val="-20"/>
          <w:kern w:val="0"/>
          <w:sz w:val="28"/>
          <w:szCs w:val="28"/>
          <w:lang w:val="en-US" w:eastAsia="zh-CN"/>
        </w:rPr>
        <w:t>83283090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C61"/>
    <w:rsid w:val="00005A1E"/>
    <w:rsid w:val="0004554A"/>
    <w:rsid w:val="00065547"/>
    <w:rsid w:val="000853A9"/>
    <w:rsid w:val="001205FC"/>
    <w:rsid w:val="00124445"/>
    <w:rsid w:val="00145818"/>
    <w:rsid w:val="00154F5C"/>
    <w:rsid w:val="001E3DB6"/>
    <w:rsid w:val="002C2856"/>
    <w:rsid w:val="0038759D"/>
    <w:rsid w:val="003B5166"/>
    <w:rsid w:val="003E31D4"/>
    <w:rsid w:val="0046661C"/>
    <w:rsid w:val="005D5A6B"/>
    <w:rsid w:val="006B24FD"/>
    <w:rsid w:val="007930D0"/>
    <w:rsid w:val="009440A5"/>
    <w:rsid w:val="00964D49"/>
    <w:rsid w:val="009D6C61"/>
    <w:rsid w:val="009F5D03"/>
    <w:rsid w:val="00A50048"/>
    <w:rsid w:val="00A96CF9"/>
    <w:rsid w:val="00AC7176"/>
    <w:rsid w:val="00AF3E90"/>
    <w:rsid w:val="00B95D42"/>
    <w:rsid w:val="00C4330F"/>
    <w:rsid w:val="00CD4511"/>
    <w:rsid w:val="00CE7FE2"/>
    <w:rsid w:val="00CF5F21"/>
    <w:rsid w:val="00D13E2B"/>
    <w:rsid w:val="00D319D8"/>
    <w:rsid w:val="00D46CC1"/>
    <w:rsid w:val="00D96466"/>
    <w:rsid w:val="00DE43A9"/>
    <w:rsid w:val="00E54642"/>
    <w:rsid w:val="00E64EF9"/>
    <w:rsid w:val="00E65F16"/>
    <w:rsid w:val="00F66CEC"/>
    <w:rsid w:val="00F771CB"/>
    <w:rsid w:val="08FE366E"/>
    <w:rsid w:val="17117898"/>
    <w:rsid w:val="58E561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深圳市斯尔顿科技有限公司</Company>
  <Pages>1</Pages>
  <Words>26</Words>
  <Characters>149</Characters>
  <Lines>1</Lines>
  <Paragraphs>1</Paragraphs>
  <ScaleCrop>false</ScaleCrop>
  <LinksUpToDate>false</LinksUpToDate>
  <CharactersWithSpaces>174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2017-05-04T05:23:00Z</dcterms:created>
  <dc:creator>Administrator</dc:creator>
  <cp:lastModifiedBy>Administrator</cp:lastModifiedBy>
  <dcterms:modified xsi:type="dcterms:W3CDTF">2017-07-26T01:04:57Z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