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948"/>
        <w:gridCol w:w="876"/>
        <w:gridCol w:w="1225"/>
        <w:gridCol w:w="3579"/>
        <w:gridCol w:w="1336"/>
      </w:tblGrid>
      <w:tr w:rsidR="0068399E" w:rsidRPr="0068399E" w:rsidTr="004052B5">
        <w:trPr>
          <w:trHeight w:val="626"/>
        </w:trPr>
        <w:tc>
          <w:tcPr>
            <w:tcW w:w="5000" w:type="pct"/>
            <w:gridSpan w:val="6"/>
            <w:vAlign w:val="center"/>
          </w:tcPr>
          <w:p w:rsidR="0068399E" w:rsidRPr="0068399E" w:rsidRDefault="0068399E" w:rsidP="007F1158">
            <w:pPr>
              <w:jc w:val="center"/>
              <w:rPr>
                <w:b/>
              </w:rPr>
            </w:pPr>
            <w:bookmarkStart w:id="0" w:name="_Hlk447697513"/>
            <w:r w:rsidRPr="0068399E">
              <w:rPr>
                <w:rFonts w:hint="eastAsia"/>
                <w:b/>
              </w:rPr>
              <w:t>201</w:t>
            </w:r>
            <w:r w:rsidR="003258E4">
              <w:rPr>
                <w:rFonts w:hint="eastAsia"/>
                <w:b/>
              </w:rPr>
              <w:t>6</w:t>
            </w:r>
            <w:r w:rsidRPr="0068399E">
              <w:rPr>
                <w:rFonts w:hint="eastAsia"/>
                <w:b/>
              </w:rPr>
              <w:t>年</w:t>
            </w:r>
            <w:r w:rsidR="007F1158">
              <w:rPr>
                <w:rFonts w:hint="eastAsia"/>
                <w:b/>
              </w:rPr>
              <w:t>秋</w:t>
            </w:r>
            <w:r w:rsidR="00FE737F">
              <w:rPr>
                <w:rFonts w:hint="eastAsia"/>
                <w:b/>
              </w:rPr>
              <w:t>季</w:t>
            </w:r>
            <w:r w:rsidR="00634C35">
              <w:rPr>
                <w:rFonts w:hint="eastAsia"/>
                <w:b/>
              </w:rPr>
              <w:t>化学</w:t>
            </w:r>
            <w:r w:rsidR="003258E4">
              <w:rPr>
                <w:rFonts w:hint="eastAsia"/>
                <w:b/>
              </w:rPr>
              <w:t>/</w:t>
            </w:r>
            <w:r w:rsidR="003258E4">
              <w:rPr>
                <w:rFonts w:hint="eastAsia"/>
                <w:b/>
              </w:rPr>
              <w:t>环境</w:t>
            </w:r>
            <w:r w:rsidR="00634C35">
              <w:rPr>
                <w:rFonts w:hint="eastAsia"/>
                <w:b/>
              </w:rPr>
              <w:t>工程</w:t>
            </w:r>
            <w:r w:rsidRPr="0068399E">
              <w:rPr>
                <w:rFonts w:hint="eastAsia"/>
                <w:b/>
              </w:rPr>
              <w:t>专业</w:t>
            </w:r>
            <w:r w:rsidRPr="0068399E">
              <w:rPr>
                <w:b/>
              </w:rPr>
              <w:t>seminar</w:t>
            </w:r>
            <w:r w:rsidR="004714BD">
              <w:rPr>
                <w:rFonts w:hint="eastAsia"/>
                <w:b/>
              </w:rPr>
              <w:t xml:space="preserve"> </w:t>
            </w:r>
            <w:r w:rsidR="004714BD">
              <w:rPr>
                <w:rFonts w:ascii="Arial" w:hAnsi="Arial" w:cs="Arial"/>
                <w:sz w:val="20"/>
                <w:szCs w:val="20"/>
              </w:rPr>
              <w:t>I</w:t>
            </w:r>
            <w:r w:rsidRPr="0068399E">
              <w:rPr>
                <w:rFonts w:hint="eastAsia"/>
                <w:b/>
              </w:rPr>
              <w:t>考核顺序</w:t>
            </w:r>
          </w:p>
        </w:tc>
      </w:tr>
      <w:tr w:rsidR="0068399E" w:rsidRPr="0068399E" w:rsidTr="004052B5">
        <w:trPr>
          <w:trHeight w:val="950"/>
        </w:trPr>
        <w:tc>
          <w:tcPr>
            <w:tcW w:w="327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顺序</w:t>
            </w:r>
          </w:p>
        </w:tc>
        <w:tc>
          <w:tcPr>
            <w:tcW w:w="556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姓名</w:t>
            </w:r>
          </w:p>
        </w:tc>
        <w:tc>
          <w:tcPr>
            <w:tcW w:w="514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导师</w:t>
            </w:r>
          </w:p>
        </w:tc>
        <w:tc>
          <w:tcPr>
            <w:tcW w:w="719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报告类型</w:t>
            </w:r>
          </w:p>
        </w:tc>
        <w:tc>
          <w:tcPr>
            <w:tcW w:w="2100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b/>
              </w:rPr>
              <w:t>S</w:t>
            </w:r>
            <w:r w:rsidRPr="00924CFF">
              <w:rPr>
                <w:rFonts w:hint="eastAsia"/>
                <w:b/>
              </w:rPr>
              <w:t>eminar</w:t>
            </w:r>
            <w:r w:rsidRPr="00924CFF">
              <w:rPr>
                <w:rFonts w:hint="eastAsia"/>
                <w:b/>
              </w:rPr>
              <w:t>报告题目</w:t>
            </w:r>
          </w:p>
        </w:tc>
        <w:tc>
          <w:tcPr>
            <w:tcW w:w="784" w:type="pct"/>
            <w:vAlign w:val="center"/>
          </w:tcPr>
          <w:p w:rsidR="0068399E" w:rsidRPr="00924CFF" w:rsidRDefault="0068399E" w:rsidP="0095074A">
            <w:pPr>
              <w:jc w:val="center"/>
              <w:rPr>
                <w:b/>
              </w:rPr>
            </w:pPr>
            <w:r w:rsidRPr="00924CFF">
              <w:rPr>
                <w:rFonts w:hint="eastAsia"/>
                <w:b/>
              </w:rPr>
              <w:t>时间</w:t>
            </w:r>
          </w:p>
        </w:tc>
      </w:tr>
      <w:bookmarkEnd w:id="0"/>
      <w:tr w:rsidR="004714BD" w:rsidRPr="0068399E" w:rsidTr="00C94C63">
        <w:trPr>
          <w:trHeight w:val="611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1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孙文静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孙承林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碳减排的研究进展</w:t>
            </w:r>
          </w:p>
        </w:tc>
        <w:tc>
          <w:tcPr>
            <w:tcW w:w="784" w:type="pct"/>
            <w:vAlign w:val="center"/>
          </w:tcPr>
          <w:p w:rsidR="004714BD" w:rsidRPr="00616AA7" w:rsidRDefault="00A77F66" w:rsidP="005638CA">
            <w:r>
              <w:rPr>
                <w:rFonts w:hint="eastAsia"/>
              </w:rPr>
              <w:t>9</w:t>
            </w:r>
            <w:r w:rsidR="004714BD" w:rsidRPr="00616AA7">
              <w:rPr>
                <w:rFonts w:hint="eastAsia"/>
              </w:rPr>
              <w:t>:00-</w:t>
            </w:r>
            <w:r w:rsidR="003B3274">
              <w:rPr>
                <w:rFonts w:hint="eastAsia"/>
              </w:rPr>
              <w:t>9</w:t>
            </w:r>
            <w:r w:rsidR="004714BD" w:rsidRPr="00616AA7">
              <w:rPr>
                <w:rFonts w:hint="eastAsia"/>
              </w:rPr>
              <w:t>:20</w:t>
            </w:r>
          </w:p>
        </w:tc>
      </w:tr>
      <w:tr w:rsidR="004714BD" w:rsidRPr="0068399E" w:rsidTr="00C94C63">
        <w:trPr>
          <w:trHeight w:val="720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2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张桃桃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仿生超疏水材料的制备与应用</w:t>
            </w:r>
          </w:p>
        </w:tc>
        <w:tc>
          <w:tcPr>
            <w:tcW w:w="784" w:type="pct"/>
            <w:vAlign w:val="center"/>
          </w:tcPr>
          <w:p w:rsidR="004714BD" w:rsidRPr="00616AA7" w:rsidRDefault="003B3274" w:rsidP="005638CA">
            <w:r>
              <w:rPr>
                <w:rFonts w:hint="eastAsia"/>
              </w:rPr>
              <w:t>9</w:t>
            </w:r>
            <w:r w:rsidR="004714BD" w:rsidRPr="00616AA7">
              <w:rPr>
                <w:rFonts w:hint="eastAsia"/>
              </w:rPr>
              <w:t>:20-</w:t>
            </w:r>
            <w:r>
              <w:rPr>
                <w:rFonts w:hint="eastAsia"/>
              </w:rPr>
              <w:t>9</w:t>
            </w:r>
            <w:r w:rsidR="004714BD" w:rsidRPr="00616AA7">
              <w:rPr>
                <w:rFonts w:hint="eastAsia"/>
              </w:rPr>
              <w:t>:40</w:t>
            </w:r>
          </w:p>
        </w:tc>
      </w:tr>
      <w:tr w:rsidR="004714BD" w:rsidRPr="0068399E" w:rsidTr="00C94C63">
        <w:trPr>
          <w:trHeight w:val="613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3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魏秋红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王树东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模拟移动床色谱系统的工艺设计</w:t>
            </w:r>
          </w:p>
        </w:tc>
        <w:tc>
          <w:tcPr>
            <w:tcW w:w="784" w:type="pct"/>
            <w:vAlign w:val="center"/>
          </w:tcPr>
          <w:p w:rsidR="004714BD" w:rsidRPr="00616AA7" w:rsidRDefault="003B3274" w:rsidP="005638CA">
            <w:r>
              <w:rPr>
                <w:rFonts w:hint="eastAsia"/>
              </w:rPr>
              <w:t>9</w:t>
            </w:r>
            <w:r w:rsidR="004714BD" w:rsidRPr="00616AA7">
              <w:rPr>
                <w:rFonts w:hint="eastAsia"/>
              </w:rPr>
              <w:t>:40-</w:t>
            </w:r>
            <w:r>
              <w:rPr>
                <w:rFonts w:hint="eastAsia"/>
              </w:rPr>
              <w:t>10</w:t>
            </w:r>
            <w:r w:rsidR="004714BD" w:rsidRPr="00616AA7">
              <w:rPr>
                <w:rFonts w:hint="eastAsia"/>
              </w:rPr>
              <w:t>:00</w:t>
            </w:r>
          </w:p>
        </w:tc>
      </w:tr>
      <w:tr w:rsidR="004714BD" w:rsidRPr="0068399E" w:rsidTr="00C94C63">
        <w:trPr>
          <w:trHeight w:val="540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4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王怀清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液态金属的研究进展</w:t>
            </w:r>
          </w:p>
        </w:tc>
        <w:tc>
          <w:tcPr>
            <w:tcW w:w="784" w:type="pct"/>
            <w:vAlign w:val="center"/>
          </w:tcPr>
          <w:p w:rsidR="004714BD" w:rsidRPr="00616AA7" w:rsidRDefault="003B3274" w:rsidP="005638CA">
            <w:r>
              <w:rPr>
                <w:rFonts w:hint="eastAsia"/>
              </w:rPr>
              <w:t>10:00-10</w:t>
            </w:r>
            <w:r w:rsidR="004714BD" w:rsidRPr="00616AA7">
              <w:rPr>
                <w:rFonts w:hint="eastAsia"/>
              </w:rPr>
              <w:t>:20</w:t>
            </w:r>
          </w:p>
        </w:tc>
      </w:tr>
      <w:tr w:rsidR="004714BD" w:rsidRPr="0068399E" w:rsidTr="00C94C63">
        <w:trPr>
          <w:trHeight w:val="599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5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覃博文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俞红梅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生物质气化制氢的研究</w:t>
            </w:r>
          </w:p>
        </w:tc>
        <w:tc>
          <w:tcPr>
            <w:tcW w:w="784" w:type="pct"/>
            <w:vAlign w:val="center"/>
          </w:tcPr>
          <w:p w:rsidR="004714BD" w:rsidRPr="00616AA7" w:rsidRDefault="003B3274" w:rsidP="005638CA">
            <w:r>
              <w:rPr>
                <w:rFonts w:hint="eastAsia"/>
              </w:rPr>
              <w:t>10</w:t>
            </w:r>
            <w:r w:rsidR="004714BD" w:rsidRPr="00616AA7">
              <w:rPr>
                <w:rFonts w:hint="eastAsia"/>
              </w:rPr>
              <w:t>:20-</w:t>
            </w:r>
            <w:r>
              <w:rPr>
                <w:rFonts w:hint="eastAsia"/>
              </w:rPr>
              <w:t>10</w:t>
            </w:r>
            <w:r w:rsidR="004714BD" w:rsidRPr="00616AA7">
              <w:rPr>
                <w:rFonts w:hint="eastAsia"/>
              </w:rPr>
              <w:t>:40</w:t>
            </w:r>
          </w:p>
        </w:tc>
      </w:tr>
      <w:tr w:rsidR="004714BD" w:rsidRPr="0068399E" w:rsidTr="00C94C63">
        <w:trPr>
          <w:trHeight w:val="628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6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鲁文静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李先锋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纳滤膜及其应用研究</w:t>
            </w:r>
          </w:p>
        </w:tc>
        <w:tc>
          <w:tcPr>
            <w:tcW w:w="784" w:type="pct"/>
            <w:vAlign w:val="center"/>
          </w:tcPr>
          <w:p w:rsidR="004714BD" w:rsidRPr="00616AA7" w:rsidRDefault="003B3274" w:rsidP="005638CA">
            <w:r>
              <w:rPr>
                <w:rFonts w:hint="eastAsia"/>
              </w:rPr>
              <w:t>10</w:t>
            </w:r>
            <w:r w:rsidR="004714BD" w:rsidRPr="00616AA7">
              <w:rPr>
                <w:rFonts w:hint="eastAsia"/>
              </w:rPr>
              <w:t>:40-1</w:t>
            </w:r>
            <w:r>
              <w:rPr>
                <w:rFonts w:hint="eastAsia"/>
              </w:rPr>
              <w:t>1</w:t>
            </w:r>
            <w:r w:rsidR="004714BD" w:rsidRPr="00616AA7">
              <w:rPr>
                <w:rFonts w:hint="eastAsia"/>
              </w:rPr>
              <w:t>:00</w:t>
            </w:r>
          </w:p>
        </w:tc>
      </w:tr>
      <w:tr w:rsidR="004714BD" w:rsidRPr="0068399E" w:rsidTr="00C94C63">
        <w:trPr>
          <w:trHeight w:val="635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7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李丹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张华民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6C1726" w:rsidP="006C172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固体</w:t>
            </w:r>
            <w:r w:rsidR="004714BD">
              <w:rPr>
                <w:rFonts w:ascii="Arial" w:hAnsi="Arial" w:cs="Arial"/>
                <w:sz w:val="20"/>
                <w:szCs w:val="20"/>
              </w:rPr>
              <w:t>二氧化碳</w:t>
            </w:r>
            <w:r>
              <w:rPr>
                <w:rFonts w:ascii="Arial" w:hAnsi="Arial" w:cs="Arial" w:hint="eastAsia"/>
                <w:sz w:val="20"/>
                <w:szCs w:val="20"/>
              </w:rPr>
              <w:t>吸附剂</w:t>
            </w:r>
            <w:r w:rsidR="004714BD">
              <w:rPr>
                <w:rFonts w:ascii="Arial" w:hAnsi="Arial" w:cs="Arial"/>
                <w:sz w:val="20"/>
                <w:szCs w:val="20"/>
              </w:rPr>
              <w:t>研究进展</w:t>
            </w:r>
          </w:p>
        </w:tc>
        <w:tc>
          <w:tcPr>
            <w:tcW w:w="784" w:type="pct"/>
            <w:vAlign w:val="center"/>
          </w:tcPr>
          <w:p w:rsidR="004714BD" w:rsidRPr="00616AA7" w:rsidRDefault="004714BD" w:rsidP="005638CA">
            <w:r w:rsidRPr="00616AA7">
              <w:rPr>
                <w:rFonts w:hint="eastAsia"/>
              </w:rPr>
              <w:t>1</w:t>
            </w:r>
            <w:r w:rsidR="003B3274">
              <w:rPr>
                <w:rFonts w:hint="eastAsia"/>
              </w:rPr>
              <w:t>1</w:t>
            </w:r>
            <w:r w:rsidRPr="00616AA7">
              <w:rPr>
                <w:rFonts w:hint="eastAsia"/>
              </w:rPr>
              <w:t>:00-1</w:t>
            </w:r>
            <w:r w:rsidR="003B3274">
              <w:rPr>
                <w:rFonts w:hint="eastAsia"/>
              </w:rPr>
              <w:t>1</w:t>
            </w:r>
            <w:r w:rsidRPr="00616AA7">
              <w:rPr>
                <w:rFonts w:hint="eastAsia"/>
              </w:rPr>
              <w:t>:20</w:t>
            </w:r>
          </w:p>
        </w:tc>
      </w:tr>
      <w:tr w:rsidR="004714BD" w:rsidRPr="0068399E" w:rsidTr="00C94C63">
        <w:trPr>
          <w:trHeight w:val="635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8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主凯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陈光文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增材制造材料及技术发展</w:t>
            </w:r>
          </w:p>
        </w:tc>
        <w:tc>
          <w:tcPr>
            <w:tcW w:w="784" w:type="pct"/>
            <w:vAlign w:val="center"/>
          </w:tcPr>
          <w:p w:rsidR="004714BD" w:rsidRPr="00616AA7" w:rsidRDefault="004714BD" w:rsidP="005638CA">
            <w:r w:rsidRPr="00616AA7">
              <w:rPr>
                <w:rFonts w:hint="eastAsia"/>
              </w:rPr>
              <w:t>1</w:t>
            </w:r>
            <w:r w:rsidR="003B3274">
              <w:rPr>
                <w:rFonts w:hint="eastAsia"/>
              </w:rPr>
              <w:t>1</w:t>
            </w:r>
            <w:r w:rsidRPr="00616AA7">
              <w:rPr>
                <w:rFonts w:hint="eastAsia"/>
              </w:rPr>
              <w:t>:20-1</w:t>
            </w:r>
            <w:r w:rsidR="003B3274">
              <w:rPr>
                <w:rFonts w:hint="eastAsia"/>
              </w:rPr>
              <w:t>1</w:t>
            </w:r>
            <w:r w:rsidRPr="00616AA7">
              <w:rPr>
                <w:rFonts w:hint="eastAsia"/>
              </w:rPr>
              <w:t>:40</w:t>
            </w:r>
          </w:p>
        </w:tc>
      </w:tr>
      <w:tr w:rsidR="004714BD" w:rsidRPr="0068399E" w:rsidTr="00C94C63">
        <w:trPr>
          <w:trHeight w:val="639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9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郝金凯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邵志刚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导电高分子研究进展及应用</w:t>
            </w:r>
          </w:p>
        </w:tc>
        <w:tc>
          <w:tcPr>
            <w:tcW w:w="784" w:type="pct"/>
            <w:vAlign w:val="center"/>
          </w:tcPr>
          <w:p w:rsidR="004714BD" w:rsidRPr="00616AA7" w:rsidRDefault="004714BD" w:rsidP="005638CA">
            <w:r>
              <w:rPr>
                <w:rFonts w:hint="eastAsia"/>
              </w:rPr>
              <w:t>1</w:t>
            </w:r>
            <w:r w:rsidR="003B3274">
              <w:rPr>
                <w:rFonts w:hint="eastAsia"/>
              </w:rPr>
              <w:t>1</w:t>
            </w:r>
            <w:r>
              <w:rPr>
                <w:rFonts w:hint="eastAsia"/>
              </w:rPr>
              <w:t>:4</w:t>
            </w:r>
            <w:r w:rsidRPr="00616AA7">
              <w:rPr>
                <w:rFonts w:hint="eastAsia"/>
              </w:rPr>
              <w:t>0-1</w:t>
            </w:r>
            <w:r w:rsidR="003B3274">
              <w:rPr>
                <w:rFonts w:hint="eastAsia"/>
              </w:rPr>
              <w:t>2</w:t>
            </w:r>
            <w:r w:rsidRPr="00616AA7">
              <w:rPr>
                <w:rFonts w:hint="eastAsia"/>
              </w:rPr>
              <w:t>:00</w:t>
            </w:r>
          </w:p>
        </w:tc>
      </w:tr>
      <w:tr w:rsidR="004714BD" w:rsidRPr="0068399E" w:rsidTr="00C94C63">
        <w:trPr>
          <w:trHeight w:val="608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10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迟军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俞红梅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太阳能储热技术研究进展</w:t>
            </w:r>
          </w:p>
        </w:tc>
        <w:tc>
          <w:tcPr>
            <w:tcW w:w="784" w:type="pct"/>
            <w:vAlign w:val="center"/>
          </w:tcPr>
          <w:p w:rsidR="004714BD" w:rsidRPr="00616AA7" w:rsidRDefault="004714BD" w:rsidP="005638CA">
            <w:r w:rsidRPr="00616AA7">
              <w:rPr>
                <w:rFonts w:hint="eastAsia"/>
              </w:rPr>
              <w:t>1</w:t>
            </w:r>
            <w:r w:rsidR="003B3274"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:00-1</w:t>
            </w:r>
            <w:r w:rsidR="003B3274"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:20</w:t>
            </w:r>
          </w:p>
        </w:tc>
      </w:tr>
      <w:tr w:rsidR="004714BD" w:rsidRPr="0068399E" w:rsidTr="00C94C63">
        <w:trPr>
          <w:trHeight w:val="423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11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谢峰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衣宝廉</w:t>
            </w:r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多孔碳材料研究进展</w:t>
            </w:r>
          </w:p>
        </w:tc>
        <w:tc>
          <w:tcPr>
            <w:tcW w:w="784" w:type="pct"/>
            <w:vAlign w:val="center"/>
          </w:tcPr>
          <w:p w:rsidR="004714BD" w:rsidRPr="00616AA7" w:rsidRDefault="004714BD" w:rsidP="00DD1086">
            <w:r w:rsidRPr="00616AA7">
              <w:rPr>
                <w:rFonts w:hint="eastAsia"/>
              </w:rPr>
              <w:t>1</w:t>
            </w:r>
            <w:r w:rsidR="003B3274"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:20-1</w:t>
            </w:r>
            <w:r w:rsidR="00DD1086"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:40</w:t>
            </w:r>
          </w:p>
        </w:tc>
      </w:tr>
      <w:tr w:rsidR="004714BD" w:rsidRPr="0068399E" w:rsidTr="00C94C63">
        <w:trPr>
          <w:trHeight w:val="623"/>
        </w:trPr>
        <w:tc>
          <w:tcPr>
            <w:tcW w:w="327" w:type="pct"/>
            <w:vAlign w:val="center"/>
          </w:tcPr>
          <w:p w:rsidR="004714BD" w:rsidRPr="0068399E" w:rsidRDefault="004714BD" w:rsidP="00BB7AB2">
            <w:pPr>
              <w:jc w:val="center"/>
            </w:pPr>
            <w:r w:rsidRPr="0068399E">
              <w:rPr>
                <w:rFonts w:hint="eastAsia"/>
              </w:rPr>
              <w:t>12</w:t>
            </w:r>
          </w:p>
        </w:tc>
        <w:tc>
          <w:tcPr>
            <w:tcW w:w="556" w:type="pct"/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陈雨晴</w:t>
            </w:r>
          </w:p>
        </w:tc>
        <w:tc>
          <w:tcPr>
            <w:tcW w:w="514" w:type="pct"/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bookmarkStart w:id="1" w:name="OLE_LINK1"/>
            <w:bookmarkStart w:id="2" w:name="OLE_LINK2"/>
            <w:r>
              <w:rPr>
                <w:rFonts w:ascii="Tahoma" w:hAnsi="Tahoma" w:cs="Tahoma"/>
                <w:color w:val="000000"/>
                <w:sz w:val="22"/>
              </w:rPr>
              <w:t>李先锋</w:t>
            </w:r>
            <w:bookmarkEnd w:id="1"/>
            <w:bookmarkEnd w:id="2"/>
          </w:p>
        </w:tc>
        <w:tc>
          <w:tcPr>
            <w:tcW w:w="719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甘油催化氢解的研究及应用</w:t>
            </w:r>
          </w:p>
        </w:tc>
        <w:tc>
          <w:tcPr>
            <w:tcW w:w="784" w:type="pct"/>
            <w:vAlign w:val="center"/>
          </w:tcPr>
          <w:p w:rsidR="004714BD" w:rsidRPr="00616AA7" w:rsidRDefault="004714BD" w:rsidP="00DD1086">
            <w:r w:rsidRPr="00616AA7">
              <w:rPr>
                <w:rFonts w:hint="eastAsia"/>
              </w:rPr>
              <w:t>1</w:t>
            </w:r>
            <w:r w:rsidR="00DD1086">
              <w:rPr>
                <w:rFonts w:hint="eastAsia"/>
              </w:rPr>
              <w:t>3</w:t>
            </w:r>
            <w:r w:rsidRPr="00616AA7">
              <w:rPr>
                <w:rFonts w:hint="eastAsia"/>
              </w:rPr>
              <w:t>:40-1</w:t>
            </w:r>
            <w:r w:rsidR="00DD1086">
              <w:rPr>
                <w:rFonts w:hint="eastAsia"/>
              </w:rPr>
              <w:t>4</w:t>
            </w:r>
            <w:r w:rsidRPr="00616AA7">
              <w:rPr>
                <w:rFonts w:hint="eastAsia"/>
              </w:rPr>
              <w:t>:00</w:t>
            </w:r>
          </w:p>
        </w:tc>
      </w:tr>
      <w:tr w:rsidR="004714BD" w:rsidRPr="00616AA7" w:rsidTr="00C94C63">
        <w:trPr>
          <w:trHeight w:val="6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D" w:rsidRPr="0068399E" w:rsidRDefault="004714BD" w:rsidP="00D37244">
            <w:pPr>
              <w:jc w:val="center"/>
            </w:pPr>
            <w:r w:rsidRPr="0068399E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BD" w:rsidRPr="00A25BC8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A25BC8">
              <w:rPr>
                <w:rFonts w:ascii="Arial" w:hAnsi="Arial" w:cs="Arial"/>
                <w:sz w:val="20"/>
                <w:szCs w:val="20"/>
              </w:rPr>
              <w:t>洪绍景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BD" w:rsidRDefault="004714BD">
            <w:pPr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侯明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BD" w:rsidRDefault="004714B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超疏水表面构筑及研究进展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D" w:rsidRPr="00A6796F" w:rsidRDefault="004714BD" w:rsidP="00DD1086">
            <w:pPr>
              <w:jc w:val="center"/>
              <w:rPr>
                <w:rFonts w:ascii="Calibri" w:eastAsia="宋体" w:hAnsi="Calibri" w:cs="Times New Roman"/>
              </w:rPr>
            </w:pPr>
            <w:r w:rsidRPr="00A6796F">
              <w:rPr>
                <w:rFonts w:ascii="Calibri" w:eastAsia="宋体" w:hAnsi="Calibri" w:cs="Times New Roman" w:hint="eastAsia"/>
              </w:rPr>
              <w:t>1</w:t>
            </w:r>
            <w:r w:rsidR="00DD1086">
              <w:rPr>
                <w:rFonts w:ascii="Calibri" w:eastAsia="宋体" w:hAnsi="Calibri" w:cs="Times New Roman" w:hint="eastAsia"/>
              </w:rPr>
              <w:t>4</w:t>
            </w:r>
            <w:r w:rsidRPr="00A6796F">
              <w:rPr>
                <w:rFonts w:ascii="Calibri" w:eastAsia="宋体" w:hAnsi="Calibri" w:cs="Times New Roman" w:hint="eastAsia"/>
              </w:rPr>
              <w:t>:00-1</w:t>
            </w:r>
            <w:r w:rsidR="00DD1086">
              <w:rPr>
                <w:rFonts w:ascii="Calibri" w:eastAsia="宋体" w:hAnsi="Calibri" w:cs="Times New Roman" w:hint="eastAsia"/>
              </w:rPr>
              <w:t>4</w:t>
            </w:r>
            <w:r w:rsidRPr="00A6796F">
              <w:rPr>
                <w:rFonts w:ascii="Calibri" w:eastAsia="宋体" w:hAnsi="Calibri" w:cs="Times New Roman" w:hint="eastAsia"/>
              </w:rPr>
              <w:t>:20</w:t>
            </w:r>
          </w:p>
        </w:tc>
      </w:tr>
    </w:tbl>
    <w:p w:rsidR="00E410C1" w:rsidRDefault="00E410C1" w:rsidP="0068399E"/>
    <w:p w:rsidR="0068399E" w:rsidRPr="0068399E" w:rsidRDefault="0068399E" w:rsidP="0068399E">
      <w:r w:rsidRPr="0068399E">
        <w:rPr>
          <w:rFonts w:hint="eastAsia"/>
        </w:rPr>
        <w:t>备注：每人报告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，提问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。报告</w:t>
      </w:r>
      <w:r w:rsidRPr="0068399E">
        <w:rPr>
          <w:rFonts w:hint="eastAsia"/>
        </w:rPr>
        <w:t>12min</w:t>
      </w:r>
      <w:r w:rsidRPr="0068399E">
        <w:rPr>
          <w:rFonts w:hint="eastAsia"/>
        </w:rPr>
        <w:t>时计时器提醒一次，</w:t>
      </w:r>
      <w:r w:rsidRPr="0068399E">
        <w:rPr>
          <w:rFonts w:hint="eastAsia"/>
        </w:rPr>
        <w:t>15min</w:t>
      </w:r>
      <w:r w:rsidRPr="0068399E">
        <w:rPr>
          <w:rFonts w:hint="eastAsia"/>
        </w:rPr>
        <w:t>时计时器提醒一次。提问</w:t>
      </w:r>
      <w:r w:rsidRPr="0068399E">
        <w:rPr>
          <w:rFonts w:hint="eastAsia"/>
        </w:rPr>
        <w:t>5min</w:t>
      </w:r>
      <w:r w:rsidRPr="0068399E">
        <w:rPr>
          <w:rFonts w:hint="eastAsia"/>
        </w:rPr>
        <w:t>时计时器提醒一次。</w:t>
      </w:r>
    </w:p>
    <w:p w:rsidR="00075472" w:rsidRPr="0068399E" w:rsidRDefault="00075472"/>
    <w:sectPr w:rsidR="00075472" w:rsidRPr="0068399E" w:rsidSect="001B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D8B" w:rsidRDefault="00F56D8B" w:rsidP="00FC0F64">
      <w:r>
        <w:separator/>
      </w:r>
    </w:p>
  </w:endnote>
  <w:endnote w:type="continuationSeparator" w:id="0">
    <w:p w:rsidR="00F56D8B" w:rsidRDefault="00F56D8B" w:rsidP="00FC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D8B" w:rsidRDefault="00F56D8B" w:rsidP="00FC0F64">
      <w:r>
        <w:separator/>
      </w:r>
    </w:p>
  </w:footnote>
  <w:footnote w:type="continuationSeparator" w:id="0">
    <w:p w:rsidR="00F56D8B" w:rsidRDefault="00F56D8B" w:rsidP="00FC0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859"/>
    <w:rsid w:val="00012A11"/>
    <w:rsid w:val="00075472"/>
    <w:rsid w:val="00085D6B"/>
    <w:rsid w:val="00091674"/>
    <w:rsid w:val="000C1B75"/>
    <w:rsid w:val="000C2A6D"/>
    <w:rsid w:val="000C7329"/>
    <w:rsid w:val="000E6B34"/>
    <w:rsid w:val="00153559"/>
    <w:rsid w:val="0019074F"/>
    <w:rsid w:val="001B00F7"/>
    <w:rsid w:val="001B0B8E"/>
    <w:rsid w:val="001C36E0"/>
    <w:rsid w:val="001C4A0B"/>
    <w:rsid w:val="00212B98"/>
    <w:rsid w:val="0021463C"/>
    <w:rsid w:val="00252EEE"/>
    <w:rsid w:val="002718F7"/>
    <w:rsid w:val="00272CD2"/>
    <w:rsid w:val="002974CD"/>
    <w:rsid w:val="002C0305"/>
    <w:rsid w:val="00324960"/>
    <w:rsid w:val="003258E4"/>
    <w:rsid w:val="00352C99"/>
    <w:rsid w:val="00375D9D"/>
    <w:rsid w:val="00386A91"/>
    <w:rsid w:val="003B3274"/>
    <w:rsid w:val="003C5546"/>
    <w:rsid w:val="003D7B45"/>
    <w:rsid w:val="003E7F94"/>
    <w:rsid w:val="00404B75"/>
    <w:rsid w:val="004052B5"/>
    <w:rsid w:val="00424935"/>
    <w:rsid w:val="004714BD"/>
    <w:rsid w:val="00490ED6"/>
    <w:rsid w:val="004C72B7"/>
    <w:rsid w:val="00516030"/>
    <w:rsid w:val="00587F32"/>
    <w:rsid w:val="00597748"/>
    <w:rsid w:val="005B0233"/>
    <w:rsid w:val="005B588D"/>
    <w:rsid w:val="005C0B24"/>
    <w:rsid w:val="005D6FDC"/>
    <w:rsid w:val="005E1859"/>
    <w:rsid w:val="00634C35"/>
    <w:rsid w:val="0068399E"/>
    <w:rsid w:val="006A756F"/>
    <w:rsid w:val="006C1726"/>
    <w:rsid w:val="006E2BB9"/>
    <w:rsid w:val="006E7D25"/>
    <w:rsid w:val="00790205"/>
    <w:rsid w:val="007D21AF"/>
    <w:rsid w:val="007D66F2"/>
    <w:rsid w:val="007D77C0"/>
    <w:rsid w:val="007F1158"/>
    <w:rsid w:val="007F5ABB"/>
    <w:rsid w:val="008255AD"/>
    <w:rsid w:val="008A6E04"/>
    <w:rsid w:val="008D4076"/>
    <w:rsid w:val="00924CFF"/>
    <w:rsid w:val="0095074A"/>
    <w:rsid w:val="0098518D"/>
    <w:rsid w:val="009B7426"/>
    <w:rsid w:val="009C7135"/>
    <w:rsid w:val="00A049D8"/>
    <w:rsid w:val="00A07B4C"/>
    <w:rsid w:val="00A25BC8"/>
    <w:rsid w:val="00A3168D"/>
    <w:rsid w:val="00A64121"/>
    <w:rsid w:val="00A74321"/>
    <w:rsid w:val="00A77F66"/>
    <w:rsid w:val="00A802D0"/>
    <w:rsid w:val="00A82595"/>
    <w:rsid w:val="00AB5B19"/>
    <w:rsid w:val="00AD2285"/>
    <w:rsid w:val="00AE30CD"/>
    <w:rsid w:val="00AF795E"/>
    <w:rsid w:val="00B029A3"/>
    <w:rsid w:val="00B76B1B"/>
    <w:rsid w:val="00BB7AB2"/>
    <w:rsid w:val="00BC0762"/>
    <w:rsid w:val="00BF36C4"/>
    <w:rsid w:val="00BF5246"/>
    <w:rsid w:val="00BF6CF4"/>
    <w:rsid w:val="00BF7B92"/>
    <w:rsid w:val="00D44F51"/>
    <w:rsid w:val="00D70661"/>
    <w:rsid w:val="00D839ED"/>
    <w:rsid w:val="00DB3522"/>
    <w:rsid w:val="00DD1086"/>
    <w:rsid w:val="00E15F0A"/>
    <w:rsid w:val="00E410C1"/>
    <w:rsid w:val="00E65EFD"/>
    <w:rsid w:val="00E9568D"/>
    <w:rsid w:val="00EF0B44"/>
    <w:rsid w:val="00F31FDB"/>
    <w:rsid w:val="00F56D8B"/>
    <w:rsid w:val="00FC0F64"/>
    <w:rsid w:val="00FE737F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unknown</cp:lastModifiedBy>
  <cp:revision>52</cp:revision>
  <dcterms:created xsi:type="dcterms:W3CDTF">2015-04-02T06:08:00Z</dcterms:created>
  <dcterms:modified xsi:type="dcterms:W3CDTF">2016-10-31T00:55:00Z</dcterms:modified>
</cp:coreProperties>
</file>