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E2C" w:rsidRPr="00DB5634" w:rsidRDefault="00CE43AF" w:rsidP="00291E2C">
      <w:pPr>
        <w:widowControl/>
        <w:spacing w:line="360" w:lineRule="auto"/>
        <w:rPr>
          <w:b/>
          <w:bCs/>
          <w:kern w:val="0"/>
          <w:sz w:val="36"/>
          <w:szCs w:val="36"/>
        </w:rPr>
      </w:pPr>
      <w:r>
        <w:rPr>
          <w:rFonts w:ascii="宋体" w:hAnsi="宋体"/>
          <w:noProof/>
          <w:sz w:val="32"/>
        </w:rPr>
        <w:drawing>
          <wp:inline distT="0" distB="0" distL="0" distR="0">
            <wp:extent cx="1946275" cy="451485"/>
            <wp:effectExtent l="1905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1946275" cy="451485"/>
                    </a:xfrm>
                    <a:prstGeom prst="rect">
                      <a:avLst/>
                    </a:prstGeom>
                    <a:noFill/>
                    <a:ln w="9525">
                      <a:noFill/>
                      <a:miter lim="800000"/>
                      <a:headEnd/>
                      <a:tailEnd/>
                    </a:ln>
                  </pic:spPr>
                </pic:pic>
              </a:graphicData>
            </a:graphic>
          </wp:inline>
        </w:drawing>
      </w:r>
      <w:r w:rsidR="00291E2C" w:rsidRPr="00DB5634">
        <w:rPr>
          <w:sz w:val="32"/>
        </w:rPr>
        <w:t xml:space="preserve">                </w:t>
      </w:r>
    </w:p>
    <w:p w:rsidR="00291E2C" w:rsidRPr="00DB5634" w:rsidRDefault="00291E2C" w:rsidP="00746554">
      <w:pPr>
        <w:widowControl/>
        <w:spacing w:line="360" w:lineRule="auto"/>
        <w:ind w:firstLineChars="395" w:firstLine="1428"/>
        <w:rPr>
          <w:b/>
          <w:bCs/>
          <w:kern w:val="0"/>
          <w:sz w:val="36"/>
          <w:szCs w:val="36"/>
        </w:rPr>
      </w:pPr>
    </w:p>
    <w:p w:rsidR="00291E2C" w:rsidRPr="00DB5634" w:rsidRDefault="00291E2C" w:rsidP="00746554">
      <w:pPr>
        <w:widowControl/>
        <w:spacing w:line="360" w:lineRule="auto"/>
        <w:ind w:firstLineChars="395" w:firstLine="1428"/>
        <w:rPr>
          <w:b/>
          <w:bCs/>
          <w:kern w:val="0"/>
          <w:sz w:val="36"/>
          <w:szCs w:val="36"/>
        </w:rPr>
      </w:pPr>
    </w:p>
    <w:p w:rsidR="009F5255" w:rsidRPr="009F5255" w:rsidRDefault="00291E2C" w:rsidP="00291E2C">
      <w:pPr>
        <w:pStyle w:val="1"/>
        <w:spacing w:line="880" w:lineRule="exact"/>
        <w:jc w:val="center"/>
        <w:rPr>
          <w:rFonts w:eastAsia="华文新魏"/>
          <w:b/>
          <w:spacing w:val="-36"/>
          <w:sz w:val="84"/>
          <w:szCs w:val="84"/>
        </w:rPr>
      </w:pPr>
      <w:bookmarkStart w:id="0" w:name="_Toc462736547"/>
      <w:bookmarkStart w:id="1" w:name="_Toc462756398"/>
      <w:bookmarkStart w:id="2" w:name="_Toc462757404"/>
      <w:bookmarkStart w:id="3" w:name="_Toc462817184"/>
      <w:bookmarkStart w:id="4" w:name="_Toc462817297"/>
      <w:bookmarkStart w:id="5" w:name="_Toc462817357"/>
      <w:bookmarkStart w:id="6" w:name="_Toc462902571"/>
      <w:bookmarkStart w:id="7" w:name="_Toc462903277"/>
      <w:r w:rsidRPr="009F5255">
        <w:rPr>
          <w:rFonts w:eastAsia="华文新魏"/>
          <w:b/>
          <w:spacing w:val="-36"/>
          <w:sz w:val="84"/>
          <w:szCs w:val="84"/>
        </w:rPr>
        <w:t>中国科学院联想学院</w:t>
      </w:r>
      <w:bookmarkEnd w:id="0"/>
      <w:bookmarkEnd w:id="1"/>
      <w:bookmarkEnd w:id="2"/>
      <w:bookmarkEnd w:id="3"/>
      <w:bookmarkEnd w:id="4"/>
      <w:bookmarkEnd w:id="5"/>
      <w:bookmarkEnd w:id="6"/>
      <w:bookmarkEnd w:id="7"/>
    </w:p>
    <w:p w:rsidR="00291E2C" w:rsidRPr="009F5255" w:rsidRDefault="009F5255" w:rsidP="009F5255">
      <w:pPr>
        <w:pStyle w:val="1"/>
        <w:spacing w:beforeLines="100" w:before="312" w:line="880" w:lineRule="exact"/>
        <w:jc w:val="center"/>
        <w:rPr>
          <w:rFonts w:eastAsia="华文新魏"/>
          <w:b/>
          <w:spacing w:val="-36"/>
          <w:sz w:val="72"/>
          <w:szCs w:val="72"/>
        </w:rPr>
      </w:pPr>
      <w:bookmarkStart w:id="8" w:name="_Toc462736548"/>
      <w:bookmarkStart w:id="9" w:name="_Toc462756399"/>
      <w:bookmarkStart w:id="10" w:name="_Toc462757405"/>
      <w:bookmarkStart w:id="11" w:name="_Toc462817185"/>
      <w:bookmarkStart w:id="12" w:name="_Toc462817298"/>
      <w:bookmarkStart w:id="13" w:name="_Toc462817358"/>
      <w:bookmarkStart w:id="14" w:name="_Toc462902572"/>
      <w:bookmarkStart w:id="15" w:name="_Toc462903278"/>
      <w:r w:rsidRPr="009F5255">
        <w:rPr>
          <w:rFonts w:eastAsia="华文新魏" w:hint="eastAsia"/>
          <w:b/>
          <w:spacing w:val="-36"/>
          <w:sz w:val="72"/>
          <w:szCs w:val="72"/>
        </w:rPr>
        <w:t>系列</w:t>
      </w:r>
      <w:r w:rsidR="00291E2C" w:rsidRPr="009F5255">
        <w:rPr>
          <w:rFonts w:eastAsia="华文新魏" w:hint="eastAsia"/>
          <w:b/>
          <w:spacing w:val="-36"/>
          <w:sz w:val="72"/>
          <w:szCs w:val="72"/>
        </w:rPr>
        <w:t>培训班</w:t>
      </w:r>
      <w:bookmarkEnd w:id="8"/>
      <w:bookmarkEnd w:id="9"/>
      <w:bookmarkEnd w:id="10"/>
      <w:bookmarkEnd w:id="11"/>
      <w:bookmarkEnd w:id="12"/>
      <w:bookmarkEnd w:id="13"/>
      <w:bookmarkEnd w:id="14"/>
      <w:bookmarkEnd w:id="15"/>
    </w:p>
    <w:p w:rsidR="00291E2C" w:rsidRPr="00DB5634" w:rsidRDefault="00291E2C" w:rsidP="00291E2C"/>
    <w:p w:rsidR="00291E2C" w:rsidRDefault="00291E2C" w:rsidP="00291E2C"/>
    <w:p w:rsidR="00291E2C" w:rsidRDefault="00291E2C" w:rsidP="00291E2C"/>
    <w:p w:rsidR="00291E2C" w:rsidRPr="00DB5634" w:rsidRDefault="00291E2C" w:rsidP="00291E2C"/>
    <w:p w:rsidR="00291E2C" w:rsidRPr="00DB5634" w:rsidRDefault="00291E2C" w:rsidP="00291E2C"/>
    <w:p w:rsidR="00291E2C" w:rsidRPr="006E5B5E" w:rsidRDefault="00291E2C" w:rsidP="00291E2C">
      <w:pPr>
        <w:jc w:val="center"/>
        <w:rPr>
          <w:rFonts w:ascii="仿宋" w:eastAsia="仿宋" w:hAnsi="仿宋"/>
          <w:b/>
          <w:spacing w:val="-20"/>
          <w:sz w:val="56"/>
          <w:szCs w:val="72"/>
        </w:rPr>
      </w:pPr>
      <w:r w:rsidRPr="006E5B5E">
        <w:rPr>
          <w:rFonts w:ascii="仿宋" w:eastAsia="仿宋" w:hAnsi="仿宋"/>
          <w:b/>
          <w:spacing w:val="-20"/>
          <w:sz w:val="56"/>
          <w:szCs w:val="72"/>
        </w:rPr>
        <w:t>201</w:t>
      </w:r>
      <w:r w:rsidR="0028530D" w:rsidRPr="006E5B5E">
        <w:rPr>
          <w:rFonts w:ascii="仿宋" w:eastAsia="仿宋" w:hAnsi="仿宋" w:hint="eastAsia"/>
          <w:b/>
          <w:spacing w:val="-20"/>
          <w:sz w:val="56"/>
          <w:szCs w:val="72"/>
        </w:rPr>
        <w:t>6</w:t>
      </w:r>
      <w:r w:rsidR="006E5B5E" w:rsidRPr="006E5B5E">
        <w:rPr>
          <w:rFonts w:ascii="仿宋" w:eastAsia="仿宋" w:hAnsi="仿宋" w:hint="eastAsia"/>
          <w:b/>
          <w:spacing w:val="-20"/>
          <w:sz w:val="56"/>
          <w:szCs w:val="72"/>
        </w:rPr>
        <w:t>-2017</w:t>
      </w:r>
      <w:r w:rsidR="00471B65">
        <w:rPr>
          <w:rFonts w:ascii="仿宋" w:eastAsia="仿宋" w:hAnsi="仿宋" w:hint="eastAsia"/>
          <w:b/>
          <w:spacing w:val="-20"/>
          <w:sz w:val="56"/>
          <w:szCs w:val="72"/>
        </w:rPr>
        <w:t>学</w:t>
      </w:r>
      <w:r w:rsidR="006E5B5E" w:rsidRPr="006E5B5E">
        <w:rPr>
          <w:rFonts w:ascii="仿宋" w:eastAsia="仿宋" w:hAnsi="仿宋" w:hint="eastAsia"/>
          <w:b/>
          <w:spacing w:val="-20"/>
          <w:sz w:val="56"/>
          <w:szCs w:val="72"/>
        </w:rPr>
        <w:t>年</w:t>
      </w:r>
      <w:r w:rsidRPr="006E5B5E">
        <w:rPr>
          <w:rFonts w:ascii="仿宋" w:eastAsia="仿宋" w:hAnsi="仿宋"/>
          <w:b/>
          <w:spacing w:val="-20"/>
          <w:sz w:val="56"/>
          <w:szCs w:val="72"/>
        </w:rPr>
        <w:t>招生手册</w:t>
      </w:r>
    </w:p>
    <w:p w:rsidR="00291E2C" w:rsidRPr="00DB5634" w:rsidRDefault="00291E2C" w:rsidP="00291E2C">
      <w:pPr>
        <w:jc w:val="center"/>
        <w:rPr>
          <w:rFonts w:eastAsia="华文中宋"/>
          <w:b/>
          <w:sz w:val="72"/>
          <w:szCs w:val="72"/>
        </w:rPr>
      </w:pPr>
    </w:p>
    <w:p w:rsidR="00291E2C" w:rsidRPr="00DB5634" w:rsidRDefault="00291E2C" w:rsidP="00291E2C">
      <w:pPr>
        <w:jc w:val="center"/>
        <w:rPr>
          <w:rFonts w:eastAsia="华文中宋"/>
          <w:b/>
          <w:sz w:val="72"/>
          <w:szCs w:val="72"/>
        </w:rPr>
      </w:pPr>
    </w:p>
    <w:p w:rsidR="00291E2C" w:rsidRPr="00DB5634" w:rsidRDefault="00291E2C" w:rsidP="00291E2C">
      <w:pPr>
        <w:jc w:val="center"/>
        <w:rPr>
          <w:rFonts w:eastAsia="华文中宋"/>
          <w:b/>
          <w:sz w:val="72"/>
          <w:szCs w:val="72"/>
        </w:rPr>
      </w:pPr>
    </w:p>
    <w:p w:rsidR="00291E2C" w:rsidRDefault="00291E2C" w:rsidP="00291E2C">
      <w:pPr>
        <w:jc w:val="center"/>
        <w:rPr>
          <w:rFonts w:eastAsia="华文中宋"/>
          <w:b/>
          <w:sz w:val="72"/>
          <w:szCs w:val="72"/>
        </w:rPr>
      </w:pPr>
    </w:p>
    <w:p w:rsidR="00291E2C" w:rsidRPr="00DB5634" w:rsidRDefault="00291E2C" w:rsidP="00291E2C">
      <w:pPr>
        <w:jc w:val="center"/>
        <w:rPr>
          <w:rFonts w:eastAsia="华文中宋"/>
          <w:b/>
          <w:sz w:val="72"/>
          <w:szCs w:val="72"/>
        </w:rPr>
      </w:pPr>
    </w:p>
    <w:p w:rsidR="00291E2C" w:rsidRPr="003B5094" w:rsidRDefault="00291E2C" w:rsidP="00291E2C">
      <w:pPr>
        <w:spacing w:line="600" w:lineRule="exact"/>
        <w:jc w:val="center"/>
        <w:rPr>
          <w:rFonts w:eastAsia="仿宋_GB2312"/>
          <w:b/>
          <w:sz w:val="36"/>
          <w:szCs w:val="36"/>
        </w:rPr>
      </w:pPr>
      <w:r w:rsidRPr="003B5094">
        <w:rPr>
          <w:rFonts w:eastAsia="仿宋_GB2312" w:hint="eastAsia"/>
          <w:b/>
          <w:sz w:val="36"/>
          <w:szCs w:val="36"/>
        </w:rPr>
        <w:t>中国科学院联想学院</w:t>
      </w:r>
    </w:p>
    <w:p w:rsidR="00291E2C" w:rsidRDefault="00291E2C" w:rsidP="00746554">
      <w:pPr>
        <w:spacing w:line="600" w:lineRule="exact"/>
        <w:ind w:firstLineChars="895" w:firstLine="3235"/>
        <w:rPr>
          <w:b/>
          <w:sz w:val="36"/>
          <w:szCs w:val="36"/>
        </w:rPr>
      </w:pPr>
      <w:r w:rsidRPr="003B5094">
        <w:rPr>
          <w:b/>
          <w:sz w:val="36"/>
          <w:szCs w:val="36"/>
        </w:rPr>
        <w:t>201</w:t>
      </w:r>
      <w:r w:rsidR="0028530D">
        <w:rPr>
          <w:rFonts w:hint="eastAsia"/>
          <w:b/>
          <w:sz w:val="36"/>
          <w:szCs w:val="36"/>
        </w:rPr>
        <w:t>6</w:t>
      </w:r>
      <w:r w:rsidRPr="003B5094">
        <w:rPr>
          <w:b/>
          <w:sz w:val="36"/>
          <w:szCs w:val="36"/>
        </w:rPr>
        <w:t>年</w:t>
      </w:r>
      <w:r w:rsidR="006E5B5E">
        <w:rPr>
          <w:rFonts w:hint="eastAsia"/>
          <w:b/>
          <w:sz w:val="36"/>
          <w:szCs w:val="36"/>
        </w:rPr>
        <w:t>9</w:t>
      </w:r>
      <w:r w:rsidRPr="003B5094">
        <w:rPr>
          <w:b/>
          <w:sz w:val="36"/>
          <w:szCs w:val="36"/>
        </w:rPr>
        <w:t>月</w:t>
      </w:r>
      <w:r w:rsidRPr="003B5094">
        <w:rPr>
          <w:b/>
          <w:sz w:val="36"/>
          <w:szCs w:val="36"/>
        </w:rPr>
        <w:t xml:space="preserve"> </w:t>
      </w:r>
    </w:p>
    <w:p w:rsidR="00FF5B96" w:rsidRDefault="00FF5B96" w:rsidP="00746554">
      <w:pPr>
        <w:spacing w:line="600" w:lineRule="exact"/>
        <w:ind w:firstLineChars="895" w:firstLine="3235"/>
        <w:rPr>
          <w:b/>
          <w:sz w:val="36"/>
          <w:szCs w:val="36"/>
        </w:rPr>
      </w:pPr>
    </w:p>
    <w:tbl>
      <w:tblPr>
        <w:tblpPr w:leftFromText="180" w:rightFromText="180" w:horzAnchor="margin" w:tblpY="154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678"/>
        <w:gridCol w:w="2409"/>
        <w:gridCol w:w="851"/>
      </w:tblGrid>
      <w:tr w:rsidR="000155A3" w:rsidRPr="000155A3" w:rsidTr="000155A3">
        <w:trPr>
          <w:trHeight w:val="694"/>
        </w:trPr>
        <w:tc>
          <w:tcPr>
            <w:tcW w:w="8897" w:type="dxa"/>
            <w:gridSpan w:val="4"/>
            <w:shd w:val="clear" w:color="auto" w:fill="auto"/>
            <w:vAlign w:val="center"/>
          </w:tcPr>
          <w:p w:rsidR="000155A3" w:rsidRPr="000155A3" w:rsidRDefault="000155A3" w:rsidP="000155A3">
            <w:pPr>
              <w:jc w:val="center"/>
              <w:rPr>
                <w:rFonts w:ascii="仿宋" w:eastAsia="仿宋" w:hAnsi="仿宋"/>
                <w:b/>
                <w:sz w:val="24"/>
              </w:rPr>
            </w:pPr>
            <w:r w:rsidRPr="000155A3">
              <w:rPr>
                <w:rFonts w:ascii="仿宋" w:eastAsia="仿宋" w:hAnsi="仿宋"/>
                <w:b/>
                <w:sz w:val="24"/>
              </w:rPr>
              <w:lastRenderedPageBreak/>
              <w:t>中科院联想学院</w:t>
            </w:r>
            <w:r w:rsidRPr="000155A3">
              <w:rPr>
                <w:rFonts w:ascii="仿宋" w:eastAsia="仿宋" w:hAnsi="仿宋" w:hint="eastAsia"/>
                <w:b/>
                <w:sz w:val="24"/>
              </w:rPr>
              <w:t>2016-2017学年系列培训</w:t>
            </w:r>
          </w:p>
        </w:tc>
      </w:tr>
      <w:tr w:rsidR="000155A3" w:rsidRPr="000155A3" w:rsidTr="000155A3">
        <w:trPr>
          <w:trHeight w:val="694"/>
        </w:trPr>
        <w:tc>
          <w:tcPr>
            <w:tcW w:w="959" w:type="dxa"/>
            <w:shd w:val="clear" w:color="auto" w:fill="auto"/>
            <w:vAlign w:val="center"/>
          </w:tcPr>
          <w:p w:rsidR="000155A3" w:rsidRPr="000155A3" w:rsidRDefault="000155A3" w:rsidP="000155A3">
            <w:pPr>
              <w:jc w:val="center"/>
              <w:rPr>
                <w:rFonts w:ascii="仿宋" w:eastAsia="仿宋" w:hAnsi="仿宋"/>
                <w:b/>
                <w:sz w:val="24"/>
              </w:rPr>
            </w:pPr>
            <w:r w:rsidRPr="000155A3">
              <w:rPr>
                <w:rFonts w:ascii="仿宋" w:eastAsia="仿宋" w:hAnsi="仿宋"/>
                <w:b/>
                <w:sz w:val="24"/>
              </w:rPr>
              <w:t>序号</w:t>
            </w:r>
          </w:p>
        </w:tc>
        <w:tc>
          <w:tcPr>
            <w:tcW w:w="4678" w:type="dxa"/>
            <w:shd w:val="clear" w:color="auto" w:fill="auto"/>
            <w:vAlign w:val="center"/>
          </w:tcPr>
          <w:p w:rsidR="000155A3" w:rsidRPr="000155A3" w:rsidRDefault="000155A3" w:rsidP="000155A3">
            <w:pPr>
              <w:jc w:val="center"/>
              <w:rPr>
                <w:rFonts w:ascii="仿宋" w:eastAsia="仿宋" w:hAnsi="仿宋"/>
                <w:b/>
                <w:sz w:val="24"/>
              </w:rPr>
            </w:pPr>
            <w:r w:rsidRPr="000155A3">
              <w:rPr>
                <w:rFonts w:ascii="仿宋" w:eastAsia="仿宋" w:hAnsi="仿宋"/>
                <w:b/>
                <w:sz w:val="24"/>
              </w:rPr>
              <w:t>培训</w:t>
            </w:r>
            <w:r w:rsidRPr="000155A3">
              <w:rPr>
                <w:rFonts w:ascii="仿宋" w:eastAsia="仿宋" w:hAnsi="仿宋" w:hint="eastAsia"/>
                <w:b/>
                <w:sz w:val="24"/>
              </w:rPr>
              <w:t>项目</w:t>
            </w:r>
          </w:p>
        </w:tc>
        <w:tc>
          <w:tcPr>
            <w:tcW w:w="2409" w:type="dxa"/>
            <w:shd w:val="clear" w:color="auto" w:fill="auto"/>
            <w:vAlign w:val="center"/>
          </w:tcPr>
          <w:p w:rsidR="000155A3" w:rsidRPr="000155A3" w:rsidRDefault="000155A3" w:rsidP="000155A3">
            <w:pPr>
              <w:jc w:val="center"/>
              <w:rPr>
                <w:rFonts w:ascii="仿宋" w:eastAsia="仿宋" w:hAnsi="仿宋"/>
                <w:b/>
                <w:sz w:val="24"/>
              </w:rPr>
            </w:pPr>
            <w:r w:rsidRPr="000155A3">
              <w:rPr>
                <w:rFonts w:ascii="仿宋" w:eastAsia="仿宋" w:hAnsi="仿宋"/>
                <w:b/>
                <w:sz w:val="24"/>
              </w:rPr>
              <w:t>培训对象</w:t>
            </w:r>
          </w:p>
        </w:tc>
        <w:tc>
          <w:tcPr>
            <w:tcW w:w="851" w:type="dxa"/>
            <w:shd w:val="clear" w:color="auto" w:fill="auto"/>
            <w:vAlign w:val="center"/>
          </w:tcPr>
          <w:p w:rsidR="000155A3" w:rsidRPr="000155A3" w:rsidRDefault="000155A3" w:rsidP="000155A3">
            <w:pPr>
              <w:jc w:val="center"/>
              <w:rPr>
                <w:rFonts w:ascii="仿宋" w:eastAsia="仿宋" w:hAnsi="仿宋"/>
                <w:b/>
                <w:sz w:val="24"/>
              </w:rPr>
            </w:pPr>
            <w:r w:rsidRPr="000155A3">
              <w:rPr>
                <w:rFonts w:ascii="仿宋" w:eastAsia="仿宋" w:hAnsi="仿宋"/>
                <w:b/>
                <w:sz w:val="24"/>
              </w:rPr>
              <w:t>培训时长</w:t>
            </w:r>
          </w:p>
        </w:tc>
      </w:tr>
      <w:tr w:rsidR="000155A3" w:rsidRPr="000155A3" w:rsidTr="000155A3">
        <w:tc>
          <w:tcPr>
            <w:tcW w:w="959" w:type="dxa"/>
            <w:vMerge w:val="restart"/>
            <w:shd w:val="clear" w:color="auto" w:fill="auto"/>
          </w:tcPr>
          <w:p w:rsidR="000155A3" w:rsidRPr="000155A3" w:rsidRDefault="000155A3" w:rsidP="000155A3">
            <w:pPr>
              <w:jc w:val="center"/>
              <w:rPr>
                <w:rFonts w:ascii="仿宋" w:eastAsia="仿宋" w:hAnsi="仿宋"/>
                <w:b/>
                <w:sz w:val="24"/>
              </w:rPr>
            </w:pPr>
            <w:r w:rsidRPr="000155A3">
              <w:rPr>
                <w:rFonts w:ascii="仿宋" w:eastAsia="仿宋" w:hAnsi="仿宋" w:hint="eastAsia"/>
                <w:b/>
                <w:sz w:val="24"/>
              </w:rPr>
              <w:t>A类</w:t>
            </w:r>
          </w:p>
        </w:tc>
        <w:tc>
          <w:tcPr>
            <w:tcW w:w="4678"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A1.科研人员科技成果转化实训班（国科大）</w:t>
            </w:r>
          </w:p>
        </w:tc>
        <w:tc>
          <w:tcPr>
            <w:tcW w:w="2409"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科研人员</w:t>
            </w:r>
          </w:p>
        </w:tc>
        <w:tc>
          <w:tcPr>
            <w:tcW w:w="851"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3天</w:t>
            </w:r>
          </w:p>
        </w:tc>
      </w:tr>
      <w:tr w:rsidR="000155A3" w:rsidRPr="000155A3" w:rsidTr="000155A3">
        <w:tc>
          <w:tcPr>
            <w:tcW w:w="959" w:type="dxa"/>
            <w:vMerge/>
            <w:shd w:val="clear" w:color="auto" w:fill="auto"/>
          </w:tcPr>
          <w:p w:rsidR="000155A3" w:rsidRPr="000155A3" w:rsidRDefault="000155A3" w:rsidP="000155A3">
            <w:pPr>
              <w:jc w:val="center"/>
              <w:rPr>
                <w:rFonts w:ascii="仿宋" w:eastAsia="仿宋" w:hAnsi="仿宋"/>
                <w:b/>
                <w:sz w:val="24"/>
              </w:rPr>
            </w:pPr>
          </w:p>
        </w:tc>
        <w:tc>
          <w:tcPr>
            <w:tcW w:w="4678"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A2.科研人员科技成果转化研修班（中科大）</w:t>
            </w:r>
          </w:p>
        </w:tc>
        <w:tc>
          <w:tcPr>
            <w:tcW w:w="2409"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科研人员</w:t>
            </w:r>
          </w:p>
        </w:tc>
        <w:tc>
          <w:tcPr>
            <w:tcW w:w="851"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3天</w:t>
            </w:r>
          </w:p>
        </w:tc>
      </w:tr>
      <w:tr w:rsidR="000155A3" w:rsidRPr="000155A3" w:rsidTr="000155A3">
        <w:tc>
          <w:tcPr>
            <w:tcW w:w="959" w:type="dxa"/>
            <w:vMerge w:val="restart"/>
            <w:shd w:val="clear" w:color="auto" w:fill="auto"/>
          </w:tcPr>
          <w:p w:rsidR="000155A3" w:rsidRPr="000155A3" w:rsidRDefault="000155A3" w:rsidP="000155A3">
            <w:pPr>
              <w:jc w:val="center"/>
              <w:rPr>
                <w:rFonts w:ascii="仿宋" w:eastAsia="仿宋" w:hAnsi="仿宋"/>
                <w:b/>
                <w:sz w:val="24"/>
              </w:rPr>
            </w:pPr>
            <w:r w:rsidRPr="000155A3">
              <w:rPr>
                <w:rFonts w:ascii="仿宋" w:eastAsia="仿宋" w:hAnsi="仿宋" w:hint="eastAsia"/>
                <w:b/>
                <w:sz w:val="24"/>
              </w:rPr>
              <w:t>B类</w:t>
            </w:r>
          </w:p>
        </w:tc>
        <w:tc>
          <w:tcPr>
            <w:tcW w:w="4678"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B1.科技成果转化管理实训班（国科大）</w:t>
            </w:r>
          </w:p>
        </w:tc>
        <w:tc>
          <w:tcPr>
            <w:tcW w:w="2409"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sz w:val="24"/>
              </w:rPr>
              <w:t>科技管理工作者</w:t>
            </w:r>
          </w:p>
        </w:tc>
        <w:tc>
          <w:tcPr>
            <w:tcW w:w="851"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3天</w:t>
            </w:r>
          </w:p>
        </w:tc>
      </w:tr>
      <w:tr w:rsidR="000155A3" w:rsidRPr="000155A3" w:rsidTr="000155A3">
        <w:tc>
          <w:tcPr>
            <w:tcW w:w="959" w:type="dxa"/>
            <w:vMerge/>
            <w:shd w:val="clear" w:color="auto" w:fill="auto"/>
          </w:tcPr>
          <w:p w:rsidR="000155A3" w:rsidRPr="000155A3" w:rsidRDefault="000155A3" w:rsidP="000155A3">
            <w:pPr>
              <w:jc w:val="center"/>
              <w:rPr>
                <w:rFonts w:ascii="仿宋" w:eastAsia="仿宋" w:hAnsi="仿宋"/>
                <w:b/>
                <w:sz w:val="24"/>
              </w:rPr>
            </w:pPr>
          </w:p>
        </w:tc>
        <w:tc>
          <w:tcPr>
            <w:tcW w:w="4678" w:type="dxa"/>
            <w:shd w:val="clear" w:color="auto" w:fill="auto"/>
          </w:tcPr>
          <w:p w:rsidR="000155A3" w:rsidRPr="000155A3" w:rsidRDefault="000155A3" w:rsidP="0068483C">
            <w:pPr>
              <w:rPr>
                <w:rFonts w:ascii="仿宋" w:eastAsia="仿宋" w:hAnsi="仿宋"/>
                <w:sz w:val="24"/>
              </w:rPr>
            </w:pPr>
            <w:r w:rsidRPr="000155A3">
              <w:rPr>
                <w:rFonts w:ascii="仿宋" w:eastAsia="仿宋" w:hAnsi="仿宋" w:hint="eastAsia"/>
                <w:sz w:val="24"/>
              </w:rPr>
              <w:t>B2科技</w:t>
            </w:r>
            <w:r w:rsidR="0068483C">
              <w:rPr>
                <w:rFonts w:ascii="仿宋" w:eastAsia="仿宋" w:hAnsi="仿宋" w:hint="eastAsia"/>
                <w:sz w:val="24"/>
              </w:rPr>
              <w:t>成果转化部门负责人</w:t>
            </w:r>
            <w:r w:rsidRPr="000155A3">
              <w:rPr>
                <w:rFonts w:ascii="仿宋" w:eastAsia="仿宋" w:hAnsi="仿宋" w:hint="eastAsia"/>
                <w:sz w:val="24"/>
              </w:rPr>
              <w:t>交流研讨班（中科大）</w:t>
            </w:r>
          </w:p>
        </w:tc>
        <w:tc>
          <w:tcPr>
            <w:tcW w:w="2409" w:type="dxa"/>
            <w:shd w:val="clear" w:color="auto" w:fill="auto"/>
          </w:tcPr>
          <w:p w:rsidR="000155A3" w:rsidRPr="000155A3" w:rsidRDefault="0068483C" w:rsidP="000155A3">
            <w:pPr>
              <w:rPr>
                <w:rFonts w:ascii="仿宋" w:eastAsia="仿宋" w:hAnsi="仿宋"/>
                <w:sz w:val="24"/>
              </w:rPr>
            </w:pPr>
            <w:r w:rsidRPr="000155A3">
              <w:rPr>
                <w:rFonts w:ascii="仿宋" w:eastAsia="仿宋" w:hAnsi="仿宋" w:hint="eastAsia"/>
                <w:sz w:val="24"/>
              </w:rPr>
              <w:t>科技</w:t>
            </w:r>
            <w:r>
              <w:rPr>
                <w:rFonts w:ascii="仿宋" w:eastAsia="仿宋" w:hAnsi="仿宋" w:hint="eastAsia"/>
                <w:sz w:val="24"/>
              </w:rPr>
              <w:t>成果转化部门负责人</w:t>
            </w:r>
          </w:p>
        </w:tc>
        <w:tc>
          <w:tcPr>
            <w:tcW w:w="851"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3天</w:t>
            </w:r>
          </w:p>
        </w:tc>
      </w:tr>
      <w:tr w:rsidR="000155A3" w:rsidRPr="000155A3" w:rsidTr="000155A3">
        <w:tc>
          <w:tcPr>
            <w:tcW w:w="959" w:type="dxa"/>
            <w:vMerge/>
            <w:shd w:val="clear" w:color="auto" w:fill="auto"/>
          </w:tcPr>
          <w:p w:rsidR="000155A3" w:rsidRPr="000155A3" w:rsidRDefault="000155A3" w:rsidP="000155A3">
            <w:pPr>
              <w:jc w:val="center"/>
              <w:rPr>
                <w:rFonts w:ascii="仿宋" w:eastAsia="仿宋" w:hAnsi="仿宋"/>
                <w:b/>
                <w:sz w:val="24"/>
              </w:rPr>
            </w:pPr>
          </w:p>
        </w:tc>
        <w:tc>
          <w:tcPr>
            <w:tcW w:w="4678" w:type="dxa"/>
            <w:shd w:val="clear" w:color="auto" w:fill="auto"/>
          </w:tcPr>
          <w:p w:rsidR="000155A3" w:rsidRPr="000155A3" w:rsidRDefault="000155A3" w:rsidP="000155A3">
            <w:pPr>
              <w:pStyle w:val="1"/>
              <w:rPr>
                <w:rFonts w:ascii="仿宋" w:eastAsia="仿宋" w:hAnsi="仿宋"/>
                <w:sz w:val="24"/>
              </w:rPr>
            </w:pPr>
            <w:bookmarkStart w:id="16" w:name="_Toc462736554"/>
            <w:bookmarkStart w:id="17" w:name="_Toc462756400"/>
            <w:bookmarkStart w:id="18" w:name="_Toc462757406"/>
            <w:bookmarkStart w:id="19" w:name="_Toc462817186"/>
            <w:bookmarkStart w:id="20" w:name="_Toc462817299"/>
            <w:bookmarkStart w:id="21" w:name="_Toc462817359"/>
            <w:bookmarkStart w:id="22" w:name="_Toc462902573"/>
            <w:bookmarkStart w:id="23" w:name="_Toc462903279"/>
            <w:r w:rsidRPr="000155A3">
              <w:rPr>
                <w:rFonts w:ascii="仿宋" w:eastAsia="仿宋" w:hAnsi="仿宋" w:hint="eastAsia"/>
                <w:sz w:val="24"/>
              </w:rPr>
              <w:t>B3.中科院合</w:t>
            </w:r>
            <w:proofErr w:type="gramStart"/>
            <w:r w:rsidRPr="000155A3">
              <w:rPr>
                <w:rFonts w:ascii="仿宋" w:eastAsia="仿宋" w:hAnsi="仿宋" w:hint="eastAsia"/>
                <w:sz w:val="24"/>
              </w:rPr>
              <w:t>芜</w:t>
            </w:r>
            <w:proofErr w:type="gramEnd"/>
            <w:r w:rsidRPr="000155A3">
              <w:rPr>
                <w:rFonts w:ascii="仿宋" w:eastAsia="仿宋" w:hAnsi="仿宋" w:hint="eastAsia"/>
                <w:sz w:val="24"/>
              </w:rPr>
              <w:t>蚌自主创新试验区科技成果转移转化人才研修班</w:t>
            </w:r>
            <w:bookmarkEnd w:id="16"/>
            <w:r w:rsidRPr="000155A3">
              <w:rPr>
                <w:rFonts w:ascii="仿宋" w:eastAsia="仿宋" w:hAnsi="仿宋" w:hint="eastAsia"/>
                <w:sz w:val="24"/>
              </w:rPr>
              <w:t>（中科大）</w:t>
            </w:r>
            <w:bookmarkEnd w:id="17"/>
            <w:bookmarkEnd w:id="18"/>
            <w:bookmarkEnd w:id="19"/>
            <w:bookmarkEnd w:id="20"/>
            <w:bookmarkEnd w:id="21"/>
            <w:bookmarkEnd w:id="22"/>
            <w:bookmarkEnd w:id="23"/>
          </w:p>
        </w:tc>
        <w:tc>
          <w:tcPr>
            <w:tcW w:w="2409" w:type="dxa"/>
            <w:shd w:val="clear" w:color="auto" w:fill="auto"/>
          </w:tcPr>
          <w:p w:rsidR="000155A3" w:rsidRPr="000155A3" w:rsidRDefault="0068483C" w:rsidP="000155A3">
            <w:pPr>
              <w:rPr>
                <w:rFonts w:ascii="仿宋" w:eastAsia="仿宋" w:hAnsi="仿宋"/>
                <w:sz w:val="24"/>
              </w:rPr>
            </w:pPr>
            <w:r>
              <w:rPr>
                <w:rFonts w:ascii="仿宋" w:eastAsia="仿宋" w:hAnsi="仿宋"/>
                <w:sz w:val="24"/>
              </w:rPr>
              <w:t>科研院所</w:t>
            </w:r>
            <w:r>
              <w:rPr>
                <w:rFonts w:ascii="仿宋" w:eastAsia="仿宋" w:hAnsi="仿宋" w:hint="eastAsia"/>
                <w:sz w:val="24"/>
              </w:rPr>
              <w:t>、</w:t>
            </w:r>
            <w:r>
              <w:rPr>
                <w:rFonts w:ascii="仿宋" w:eastAsia="仿宋" w:hAnsi="仿宋"/>
                <w:sz w:val="24"/>
              </w:rPr>
              <w:t>大学</w:t>
            </w:r>
            <w:r>
              <w:rPr>
                <w:rFonts w:ascii="仿宋" w:eastAsia="仿宋" w:hAnsi="仿宋" w:hint="eastAsia"/>
                <w:sz w:val="24"/>
              </w:rPr>
              <w:t>、</w:t>
            </w:r>
            <w:r>
              <w:rPr>
                <w:rFonts w:ascii="仿宋" w:eastAsia="仿宋" w:hAnsi="仿宋"/>
                <w:sz w:val="24"/>
              </w:rPr>
              <w:t>园区成果转化负责人</w:t>
            </w:r>
          </w:p>
        </w:tc>
        <w:tc>
          <w:tcPr>
            <w:tcW w:w="851"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3天</w:t>
            </w:r>
          </w:p>
        </w:tc>
      </w:tr>
      <w:tr w:rsidR="000155A3" w:rsidRPr="000155A3" w:rsidTr="000155A3">
        <w:tc>
          <w:tcPr>
            <w:tcW w:w="959" w:type="dxa"/>
            <w:shd w:val="clear" w:color="auto" w:fill="auto"/>
          </w:tcPr>
          <w:p w:rsidR="000155A3" w:rsidRPr="000155A3" w:rsidRDefault="000155A3" w:rsidP="000155A3">
            <w:pPr>
              <w:jc w:val="center"/>
              <w:rPr>
                <w:rFonts w:ascii="仿宋" w:eastAsia="仿宋" w:hAnsi="仿宋"/>
                <w:b/>
                <w:sz w:val="24"/>
              </w:rPr>
            </w:pPr>
            <w:r w:rsidRPr="000155A3">
              <w:rPr>
                <w:rFonts w:ascii="仿宋" w:eastAsia="仿宋" w:hAnsi="仿宋" w:hint="eastAsia"/>
                <w:b/>
                <w:sz w:val="24"/>
              </w:rPr>
              <w:t>C类</w:t>
            </w:r>
          </w:p>
        </w:tc>
        <w:tc>
          <w:tcPr>
            <w:tcW w:w="4678"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C1.</w:t>
            </w:r>
            <w:r w:rsidR="00CE43AF">
              <w:rPr>
                <w:rFonts w:ascii="仿宋" w:eastAsia="仿宋" w:hAnsi="仿宋" w:hint="eastAsia"/>
                <w:sz w:val="24"/>
              </w:rPr>
              <w:t>科技型企业创业</w:t>
            </w:r>
            <w:r w:rsidRPr="000155A3">
              <w:rPr>
                <w:rFonts w:ascii="仿宋" w:eastAsia="仿宋" w:hAnsi="仿宋" w:hint="eastAsia"/>
                <w:sz w:val="24"/>
              </w:rPr>
              <w:t>实训班（国科大）</w:t>
            </w:r>
          </w:p>
        </w:tc>
        <w:tc>
          <w:tcPr>
            <w:tcW w:w="2409" w:type="dxa"/>
            <w:shd w:val="clear" w:color="auto" w:fill="auto"/>
          </w:tcPr>
          <w:p w:rsidR="000155A3" w:rsidRPr="000155A3" w:rsidRDefault="000155A3" w:rsidP="00CE43AF">
            <w:pPr>
              <w:rPr>
                <w:rFonts w:ascii="仿宋" w:eastAsia="仿宋" w:hAnsi="仿宋"/>
                <w:sz w:val="24"/>
              </w:rPr>
            </w:pPr>
            <w:r w:rsidRPr="000155A3">
              <w:rPr>
                <w:rFonts w:ascii="仿宋" w:eastAsia="仿宋" w:hAnsi="仿宋" w:hint="eastAsia"/>
                <w:sz w:val="24"/>
              </w:rPr>
              <w:t>有创业计划的科技人员</w:t>
            </w:r>
            <w:r w:rsidR="00CE43AF">
              <w:rPr>
                <w:rFonts w:ascii="仿宋" w:eastAsia="仿宋" w:hAnsi="仿宋" w:hint="eastAsia"/>
                <w:sz w:val="24"/>
              </w:rPr>
              <w:t>，</w:t>
            </w:r>
            <w:r w:rsidR="00CE596E">
              <w:rPr>
                <w:rFonts w:ascii="仿宋" w:eastAsia="仿宋" w:hAnsi="仿宋" w:hint="eastAsia"/>
                <w:sz w:val="24"/>
              </w:rPr>
              <w:t>科技</w:t>
            </w:r>
            <w:r w:rsidR="00CE43AF" w:rsidRPr="000155A3">
              <w:rPr>
                <w:rFonts w:ascii="仿宋" w:eastAsia="仿宋" w:hAnsi="仿宋" w:hint="eastAsia"/>
                <w:sz w:val="24"/>
              </w:rPr>
              <w:t>初创企业创始人</w:t>
            </w:r>
          </w:p>
        </w:tc>
        <w:tc>
          <w:tcPr>
            <w:tcW w:w="851" w:type="dxa"/>
            <w:shd w:val="clear" w:color="auto" w:fill="auto"/>
          </w:tcPr>
          <w:p w:rsidR="000155A3" w:rsidRDefault="00CE43AF" w:rsidP="000155A3">
            <w:pPr>
              <w:rPr>
                <w:rFonts w:ascii="仿宋" w:eastAsia="仿宋" w:hAnsi="仿宋"/>
                <w:sz w:val="24"/>
              </w:rPr>
            </w:pPr>
            <w:r>
              <w:rPr>
                <w:rFonts w:ascii="仿宋" w:eastAsia="仿宋" w:hAnsi="仿宋" w:hint="eastAsia"/>
                <w:sz w:val="24"/>
              </w:rPr>
              <w:t>8</w:t>
            </w:r>
            <w:r w:rsidR="000155A3" w:rsidRPr="000155A3">
              <w:rPr>
                <w:rFonts w:ascii="仿宋" w:eastAsia="仿宋" w:hAnsi="仿宋" w:hint="eastAsia"/>
                <w:sz w:val="24"/>
              </w:rPr>
              <w:t>天</w:t>
            </w:r>
          </w:p>
          <w:p w:rsidR="007C2A2B" w:rsidRPr="000155A3" w:rsidRDefault="007C2A2B" w:rsidP="000155A3">
            <w:pPr>
              <w:rPr>
                <w:rFonts w:ascii="仿宋" w:eastAsia="仿宋" w:hAnsi="仿宋"/>
                <w:sz w:val="24"/>
              </w:rPr>
            </w:pPr>
          </w:p>
        </w:tc>
      </w:tr>
      <w:tr w:rsidR="000155A3" w:rsidRPr="000155A3" w:rsidTr="000155A3">
        <w:tc>
          <w:tcPr>
            <w:tcW w:w="959" w:type="dxa"/>
            <w:vMerge w:val="restart"/>
            <w:shd w:val="clear" w:color="auto" w:fill="auto"/>
          </w:tcPr>
          <w:p w:rsidR="000155A3" w:rsidRPr="000155A3" w:rsidRDefault="000155A3" w:rsidP="000155A3">
            <w:pPr>
              <w:jc w:val="center"/>
              <w:rPr>
                <w:rFonts w:ascii="仿宋" w:eastAsia="仿宋" w:hAnsi="仿宋"/>
                <w:b/>
                <w:sz w:val="24"/>
              </w:rPr>
            </w:pPr>
            <w:r w:rsidRPr="000155A3">
              <w:rPr>
                <w:rFonts w:ascii="仿宋" w:eastAsia="仿宋" w:hAnsi="仿宋" w:hint="eastAsia"/>
                <w:b/>
                <w:sz w:val="24"/>
              </w:rPr>
              <w:t>D类</w:t>
            </w:r>
          </w:p>
        </w:tc>
        <w:tc>
          <w:tcPr>
            <w:tcW w:w="4678"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D1.企业</w:t>
            </w:r>
            <w:proofErr w:type="gramStart"/>
            <w:r w:rsidRPr="000155A3">
              <w:rPr>
                <w:rFonts w:ascii="仿宋" w:eastAsia="仿宋" w:hAnsi="仿宋" w:hint="eastAsia"/>
                <w:sz w:val="24"/>
              </w:rPr>
              <w:t>中层实</w:t>
            </w:r>
            <w:proofErr w:type="gramEnd"/>
            <w:r w:rsidRPr="000155A3">
              <w:rPr>
                <w:rFonts w:ascii="仿宋" w:eastAsia="仿宋" w:hAnsi="仿宋" w:hint="eastAsia"/>
                <w:sz w:val="24"/>
              </w:rPr>
              <w:t>训班（国科控股）</w:t>
            </w:r>
          </w:p>
        </w:tc>
        <w:tc>
          <w:tcPr>
            <w:tcW w:w="2409"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企业中层管理人员</w:t>
            </w:r>
          </w:p>
        </w:tc>
        <w:tc>
          <w:tcPr>
            <w:tcW w:w="851"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5天</w:t>
            </w:r>
          </w:p>
        </w:tc>
      </w:tr>
      <w:tr w:rsidR="000155A3" w:rsidRPr="000155A3" w:rsidTr="000155A3">
        <w:tc>
          <w:tcPr>
            <w:tcW w:w="959" w:type="dxa"/>
            <w:vMerge/>
            <w:shd w:val="clear" w:color="auto" w:fill="auto"/>
          </w:tcPr>
          <w:p w:rsidR="000155A3" w:rsidRPr="000155A3" w:rsidRDefault="000155A3" w:rsidP="000155A3">
            <w:pPr>
              <w:rPr>
                <w:rFonts w:ascii="仿宋" w:eastAsia="仿宋" w:hAnsi="仿宋"/>
                <w:sz w:val="24"/>
              </w:rPr>
            </w:pPr>
          </w:p>
        </w:tc>
        <w:tc>
          <w:tcPr>
            <w:tcW w:w="4678"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D2.企业高管特训班（国科控股）</w:t>
            </w:r>
          </w:p>
        </w:tc>
        <w:tc>
          <w:tcPr>
            <w:tcW w:w="2409"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企业高层管理人员、研究所及其投资企业的主要负责人</w:t>
            </w:r>
          </w:p>
        </w:tc>
        <w:tc>
          <w:tcPr>
            <w:tcW w:w="851"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5天</w:t>
            </w:r>
          </w:p>
        </w:tc>
      </w:tr>
      <w:tr w:rsidR="000155A3" w:rsidRPr="000155A3" w:rsidTr="000155A3">
        <w:tc>
          <w:tcPr>
            <w:tcW w:w="959" w:type="dxa"/>
            <w:vMerge/>
            <w:shd w:val="clear" w:color="auto" w:fill="auto"/>
          </w:tcPr>
          <w:p w:rsidR="000155A3" w:rsidRPr="000155A3" w:rsidRDefault="000155A3" w:rsidP="000155A3">
            <w:pPr>
              <w:rPr>
                <w:rFonts w:ascii="仿宋" w:eastAsia="仿宋" w:hAnsi="仿宋"/>
                <w:sz w:val="24"/>
              </w:rPr>
            </w:pPr>
          </w:p>
        </w:tc>
        <w:tc>
          <w:tcPr>
            <w:tcW w:w="4678"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D3.企业高</w:t>
            </w:r>
            <w:proofErr w:type="gramStart"/>
            <w:r w:rsidRPr="000155A3">
              <w:rPr>
                <w:rFonts w:ascii="仿宋" w:eastAsia="仿宋" w:hAnsi="仿宋" w:hint="eastAsia"/>
                <w:sz w:val="24"/>
              </w:rPr>
              <w:t>管国际班</w:t>
            </w:r>
            <w:proofErr w:type="gramEnd"/>
            <w:r w:rsidRPr="000155A3">
              <w:rPr>
                <w:rFonts w:ascii="仿宋" w:eastAsia="仿宋" w:hAnsi="仿宋" w:hint="eastAsia"/>
                <w:sz w:val="24"/>
              </w:rPr>
              <w:t>（国科控股）</w:t>
            </w:r>
          </w:p>
        </w:tc>
        <w:tc>
          <w:tcPr>
            <w:tcW w:w="2409"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企业高层管理人员、研究所及其投资企业的主要负责人</w:t>
            </w:r>
          </w:p>
        </w:tc>
        <w:tc>
          <w:tcPr>
            <w:tcW w:w="851" w:type="dxa"/>
            <w:shd w:val="clear" w:color="auto" w:fill="auto"/>
          </w:tcPr>
          <w:p w:rsidR="000155A3" w:rsidRPr="000155A3" w:rsidRDefault="000155A3" w:rsidP="000155A3">
            <w:pPr>
              <w:rPr>
                <w:rFonts w:ascii="仿宋" w:eastAsia="仿宋" w:hAnsi="仿宋"/>
                <w:sz w:val="24"/>
              </w:rPr>
            </w:pPr>
            <w:r w:rsidRPr="000155A3">
              <w:rPr>
                <w:rFonts w:ascii="仿宋" w:eastAsia="仿宋" w:hAnsi="仿宋" w:hint="eastAsia"/>
                <w:sz w:val="24"/>
              </w:rPr>
              <w:t>2周</w:t>
            </w:r>
          </w:p>
        </w:tc>
      </w:tr>
    </w:tbl>
    <w:p w:rsidR="009C4C2E" w:rsidRDefault="009C4C2E" w:rsidP="009C4C2E">
      <w:pPr>
        <w:spacing w:line="600" w:lineRule="exact"/>
        <w:rPr>
          <w:b/>
          <w:sz w:val="36"/>
          <w:szCs w:val="36"/>
        </w:rPr>
      </w:pPr>
    </w:p>
    <w:p w:rsidR="00FF5B96" w:rsidRDefault="00FF5B96" w:rsidP="009C4C2E">
      <w:pPr>
        <w:spacing w:line="600" w:lineRule="exact"/>
        <w:rPr>
          <w:b/>
          <w:sz w:val="36"/>
          <w:szCs w:val="36"/>
        </w:rPr>
      </w:pPr>
    </w:p>
    <w:p w:rsidR="00FF5B96" w:rsidRDefault="00FF5B96" w:rsidP="009C4C2E">
      <w:pPr>
        <w:spacing w:line="600" w:lineRule="exact"/>
        <w:rPr>
          <w:b/>
          <w:sz w:val="36"/>
          <w:szCs w:val="36"/>
        </w:rPr>
      </w:pPr>
    </w:p>
    <w:p w:rsidR="00FF5B96" w:rsidRDefault="00FF5B96" w:rsidP="009C4C2E">
      <w:pPr>
        <w:spacing w:line="600" w:lineRule="exact"/>
        <w:rPr>
          <w:b/>
          <w:sz w:val="36"/>
          <w:szCs w:val="36"/>
        </w:rPr>
      </w:pPr>
    </w:p>
    <w:p w:rsidR="00FF5B96" w:rsidRDefault="00FF5B96" w:rsidP="009C4C2E">
      <w:pPr>
        <w:spacing w:line="600" w:lineRule="exact"/>
        <w:rPr>
          <w:b/>
          <w:sz w:val="36"/>
          <w:szCs w:val="36"/>
        </w:rPr>
      </w:pPr>
    </w:p>
    <w:p w:rsidR="00873E03" w:rsidRDefault="00873E03" w:rsidP="009C4C2E">
      <w:pPr>
        <w:spacing w:line="600" w:lineRule="exact"/>
        <w:rPr>
          <w:b/>
          <w:sz w:val="36"/>
          <w:szCs w:val="36"/>
        </w:rPr>
      </w:pPr>
    </w:p>
    <w:p w:rsidR="000155A3" w:rsidRDefault="000155A3" w:rsidP="009C4C2E">
      <w:pPr>
        <w:spacing w:line="600" w:lineRule="exact"/>
        <w:rPr>
          <w:b/>
          <w:sz w:val="36"/>
          <w:szCs w:val="36"/>
        </w:rPr>
      </w:pPr>
    </w:p>
    <w:p w:rsidR="000155A3" w:rsidRDefault="000155A3" w:rsidP="009C4C2E">
      <w:pPr>
        <w:spacing w:line="600" w:lineRule="exact"/>
        <w:rPr>
          <w:b/>
          <w:sz w:val="36"/>
          <w:szCs w:val="36"/>
        </w:rPr>
      </w:pPr>
    </w:p>
    <w:p w:rsidR="00CE43AF" w:rsidRDefault="00CE43AF" w:rsidP="009C4C2E">
      <w:pPr>
        <w:spacing w:line="600" w:lineRule="exact"/>
        <w:rPr>
          <w:b/>
          <w:sz w:val="36"/>
          <w:szCs w:val="36"/>
        </w:rPr>
      </w:pPr>
    </w:p>
    <w:p w:rsidR="000155A3" w:rsidRDefault="000155A3" w:rsidP="009C4C2E">
      <w:pPr>
        <w:spacing w:line="600" w:lineRule="exact"/>
        <w:rPr>
          <w:b/>
          <w:sz w:val="36"/>
          <w:szCs w:val="36"/>
        </w:rPr>
      </w:pPr>
    </w:p>
    <w:p w:rsidR="009C4C2E" w:rsidRPr="00020914" w:rsidRDefault="009C4C2E">
      <w:pPr>
        <w:pStyle w:val="TOC"/>
        <w:rPr>
          <w:sz w:val="24"/>
          <w:szCs w:val="24"/>
        </w:rPr>
      </w:pPr>
      <w:r w:rsidRPr="00020914">
        <w:rPr>
          <w:sz w:val="24"/>
          <w:szCs w:val="24"/>
          <w:lang w:val="zh-CN"/>
        </w:rPr>
        <w:lastRenderedPageBreak/>
        <w:t>目</w:t>
      </w:r>
      <w:r w:rsidR="00103B20" w:rsidRPr="00020914">
        <w:rPr>
          <w:rFonts w:hint="eastAsia"/>
          <w:sz w:val="24"/>
          <w:szCs w:val="24"/>
          <w:lang w:val="zh-CN"/>
        </w:rPr>
        <w:t xml:space="preserve">  </w:t>
      </w:r>
      <w:r w:rsidRPr="00020914">
        <w:rPr>
          <w:sz w:val="24"/>
          <w:szCs w:val="24"/>
          <w:lang w:val="zh-CN"/>
        </w:rPr>
        <w:t>录</w:t>
      </w:r>
    </w:p>
    <w:p w:rsidR="009272F0" w:rsidRDefault="009C4C2E" w:rsidP="009272F0">
      <w:pPr>
        <w:pStyle w:val="11"/>
        <w:tabs>
          <w:tab w:val="right" w:leader="dot" w:pos="8494"/>
        </w:tabs>
        <w:rPr>
          <w:rFonts w:asciiTheme="minorHAnsi" w:eastAsiaTheme="minorEastAsia" w:hAnsiTheme="minorHAnsi" w:cstheme="minorBidi"/>
          <w:noProof/>
          <w:sz w:val="21"/>
          <w:szCs w:val="22"/>
        </w:rPr>
      </w:pPr>
      <w:r w:rsidRPr="00114857">
        <w:rPr>
          <w:sz w:val="22"/>
        </w:rPr>
        <w:fldChar w:fldCharType="begin"/>
      </w:r>
      <w:r w:rsidRPr="00114857">
        <w:rPr>
          <w:sz w:val="22"/>
        </w:rPr>
        <w:instrText xml:space="preserve"> TOC \o "1-3" \h \z \u </w:instrText>
      </w:r>
      <w:r w:rsidRPr="00114857">
        <w:rPr>
          <w:sz w:val="22"/>
        </w:rPr>
        <w:fldChar w:fldCharType="separate"/>
      </w:r>
    </w:p>
    <w:p w:rsidR="009272F0" w:rsidRDefault="009272F0">
      <w:pPr>
        <w:pStyle w:val="11"/>
        <w:tabs>
          <w:tab w:val="right" w:leader="dot" w:pos="8494"/>
        </w:tabs>
        <w:rPr>
          <w:rFonts w:asciiTheme="minorHAnsi" w:eastAsiaTheme="minorEastAsia" w:hAnsiTheme="minorHAnsi" w:cstheme="minorBidi"/>
          <w:noProof/>
          <w:sz w:val="21"/>
          <w:szCs w:val="22"/>
        </w:rPr>
      </w:pPr>
      <w:hyperlink w:anchor="_Toc462903280" w:history="1">
        <w:r w:rsidRPr="00D56DCA">
          <w:rPr>
            <w:rStyle w:val="a9"/>
            <w:rFonts w:ascii="华文中宋" w:eastAsia="华文中宋" w:hAnsi="华文中宋"/>
            <w:noProof/>
          </w:rPr>
          <w:t>A</w:t>
        </w:r>
        <w:r w:rsidRPr="00D56DCA">
          <w:rPr>
            <w:rStyle w:val="a9"/>
            <w:rFonts w:ascii="华文中宋" w:eastAsia="华文中宋" w:hAnsi="华文中宋" w:hint="eastAsia"/>
            <w:noProof/>
          </w:rPr>
          <w:t>类</w:t>
        </w:r>
        <w:r>
          <w:rPr>
            <w:noProof/>
            <w:webHidden/>
          </w:rPr>
          <w:tab/>
        </w:r>
        <w:r>
          <w:rPr>
            <w:noProof/>
            <w:webHidden/>
          </w:rPr>
          <w:fldChar w:fldCharType="begin"/>
        </w:r>
        <w:r>
          <w:rPr>
            <w:noProof/>
            <w:webHidden/>
          </w:rPr>
          <w:instrText xml:space="preserve"> PAGEREF _Toc462903280 \h </w:instrText>
        </w:r>
        <w:r>
          <w:rPr>
            <w:noProof/>
            <w:webHidden/>
          </w:rPr>
        </w:r>
        <w:r>
          <w:rPr>
            <w:noProof/>
            <w:webHidden/>
          </w:rPr>
          <w:fldChar w:fldCharType="separate"/>
        </w:r>
        <w:r w:rsidR="00AC45B7">
          <w:rPr>
            <w:noProof/>
            <w:webHidden/>
          </w:rPr>
          <w:t>4</w:t>
        </w:r>
        <w:r>
          <w:rPr>
            <w:noProof/>
            <w:webHidden/>
          </w:rPr>
          <w:fldChar w:fldCharType="end"/>
        </w:r>
      </w:hyperlink>
    </w:p>
    <w:p w:rsidR="009272F0" w:rsidRDefault="009272F0">
      <w:pPr>
        <w:pStyle w:val="11"/>
        <w:tabs>
          <w:tab w:val="right" w:leader="dot" w:pos="8494"/>
        </w:tabs>
        <w:rPr>
          <w:rFonts w:asciiTheme="minorHAnsi" w:eastAsiaTheme="minorEastAsia" w:hAnsiTheme="minorHAnsi" w:cstheme="minorBidi"/>
          <w:noProof/>
          <w:sz w:val="21"/>
          <w:szCs w:val="22"/>
        </w:rPr>
      </w:pPr>
      <w:hyperlink w:anchor="_Toc462903281" w:history="1">
        <w:r w:rsidRPr="00D56DCA">
          <w:rPr>
            <w:rStyle w:val="a9"/>
            <w:rFonts w:ascii="华文中宋" w:eastAsia="华文中宋" w:hAnsi="华文中宋"/>
            <w:b/>
            <w:noProof/>
          </w:rPr>
          <w:t>A1.</w:t>
        </w:r>
        <w:r w:rsidRPr="00D56DCA">
          <w:rPr>
            <w:rStyle w:val="a9"/>
            <w:rFonts w:ascii="华文中宋" w:eastAsia="华文中宋" w:hAnsi="华文中宋" w:hint="eastAsia"/>
            <w:b/>
            <w:noProof/>
          </w:rPr>
          <w:t>科研人员</w:t>
        </w:r>
        <w:r w:rsidRPr="00D56DCA">
          <w:rPr>
            <w:rStyle w:val="a9"/>
            <w:rFonts w:ascii="华文中宋" w:eastAsia="华文中宋" w:hAnsi="华文中宋" w:cs="宋体" w:hint="eastAsia"/>
            <w:b/>
            <w:noProof/>
            <w:kern w:val="0"/>
          </w:rPr>
          <w:t>科技成果转化</w:t>
        </w:r>
        <w:r w:rsidRPr="00D56DCA">
          <w:rPr>
            <w:rStyle w:val="a9"/>
            <w:rFonts w:ascii="华文中宋" w:eastAsia="华文中宋" w:hAnsi="华文中宋" w:hint="eastAsia"/>
            <w:b/>
            <w:noProof/>
          </w:rPr>
          <w:t>实训班（国科大）</w:t>
        </w:r>
        <w:r>
          <w:rPr>
            <w:noProof/>
            <w:webHidden/>
          </w:rPr>
          <w:tab/>
        </w:r>
        <w:r>
          <w:rPr>
            <w:noProof/>
            <w:webHidden/>
          </w:rPr>
          <w:fldChar w:fldCharType="begin"/>
        </w:r>
        <w:r>
          <w:rPr>
            <w:noProof/>
            <w:webHidden/>
          </w:rPr>
          <w:instrText xml:space="preserve"> PAGEREF _Toc462903281 \h </w:instrText>
        </w:r>
        <w:r>
          <w:rPr>
            <w:noProof/>
            <w:webHidden/>
          </w:rPr>
        </w:r>
        <w:r>
          <w:rPr>
            <w:noProof/>
            <w:webHidden/>
          </w:rPr>
          <w:fldChar w:fldCharType="separate"/>
        </w:r>
        <w:r w:rsidR="00AC45B7">
          <w:rPr>
            <w:noProof/>
            <w:webHidden/>
          </w:rPr>
          <w:t>4</w:t>
        </w:r>
        <w:r>
          <w:rPr>
            <w:noProof/>
            <w:webHidden/>
          </w:rPr>
          <w:fldChar w:fldCharType="end"/>
        </w:r>
      </w:hyperlink>
    </w:p>
    <w:p w:rsidR="009272F0" w:rsidRDefault="009272F0">
      <w:pPr>
        <w:pStyle w:val="11"/>
        <w:tabs>
          <w:tab w:val="right" w:leader="dot" w:pos="8494"/>
        </w:tabs>
        <w:rPr>
          <w:rFonts w:asciiTheme="minorHAnsi" w:eastAsiaTheme="minorEastAsia" w:hAnsiTheme="minorHAnsi" w:cstheme="minorBidi"/>
          <w:noProof/>
          <w:sz w:val="21"/>
          <w:szCs w:val="22"/>
        </w:rPr>
      </w:pPr>
      <w:hyperlink w:anchor="_Toc462903282" w:history="1">
        <w:r w:rsidRPr="00D56DCA">
          <w:rPr>
            <w:rStyle w:val="a9"/>
            <w:rFonts w:ascii="华文中宋" w:eastAsia="华文中宋" w:hAnsi="华文中宋"/>
            <w:b/>
            <w:noProof/>
          </w:rPr>
          <w:t>A2.</w:t>
        </w:r>
        <w:r w:rsidRPr="00D56DCA">
          <w:rPr>
            <w:rStyle w:val="a9"/>
            <w:rFonts w:ascii="华文中宋" w:eastAsia="华文中宋" w:hAnsi="华文中宋" w:hint="eastAsia"/>
            <w:b/>
            <w:noProof/>
          </w:rPr>
          <w:t>科研人员科技成果转化研修班（中科大）</w:t>
        </w:r>
        <w:r>
          <w:rPr>
            <w:noProof/>
            <w:webHidden/>
          </w:rPr>
          <w:tab/>
        </w:r>
        <w:r>
          <w:rPr>
            <w:noProof/>
            <w:webHidden/>
          </w:rPr>
          <w:fldChar w:fldCharType="begin"/>
        </w:r>
        <w:r>
          <w:rPr>
            <w:noProof/>
            <w:webHidden/>
          </w:rPr>
          <w:instrText xml:space="preserve"> PAGEREF _Toc462903282 \h </w:instrText>
        </w:r>
        <w:r>
          <w:rPr>
            <w:noProof/>
            <w:webHidden/>
          </w:rPr>
        </w:r>
        <w:r>
          <w:rPr>
            <w:noProof/>
            <w:webHidden/>
          </w:rPr>
          <w:fldChar w:fldCharType="separate"/>
        </w:r>
        <w:r w:rsidR="00AC45B7">
          <w:rPr>
            <w:noProof/>
            <w:webHidden/>
          </w:rPr>
          <w:t>5</w:t>
        </w:r>
        <w:r>
          <w:rPr>
            <w:noProof/>
            <w:webHidden/>
          </w:rPr>
          <w:fldChar w:fldCharType="end"/>
        </w:r>
      </w:hyperlink>
    </w:p>
    <w:p w:rsidR="009272F0" w:rsidRDefault="009272F0">
      <w:pPr>
        <w:pStyle w:val="11"/>
        <w:tabs>
          <w:tab w:val="right" w:leader="dot" w:pos="8494"/>
        </w:tabs>
        <w:rPr>
          <w:rFonts w:asciiTheme="minorHAnsi" w:eastAsiaTheme="minorEastAsia" w:hAnsiTheme="minorHAnsi" w:cstheme="minorBidi"/>
          <w:noProof/>
          <w:sz w:val="21"/>
          <w:szCs w:val="22"/>
        </w:rPr>
      </w:pPr>
      <w:hyperlink w:anchor="_Toc462903283" w:history="1">
        <w:r w:rsidRPr="00D56DCA">
          <w:rPr>
            <w:rStyle w:val="a9"/>
            <w:rFonts w:ascii="华文中宋" w:eastAsia="华文中宋" w:hAnsi="华文中宋"/>
            <w:noProof/>
          </w:rPr>
          <w:t>B</w:t>
        </w:r>
        <w:r w:rsidRPr="00D56DCA">
          <w:rPr>
            <w:rStyle w:val="a9"/>
            <w:rFonts w:ascii="华文中宋" w:eastAsia="华文中宋" w:hAnsi="华文中宋" w:hint="eastAsia"/>
            <w:noProof/>
          </w:rPr>
          <w:t>类</w:t>
        </w:r>
        <w:r>
          <w:rPr>
            <w:noProof/>
            <w:webHidden/>
          </w:rPr>
          <w:tab/>
        </w:r>
        <w:r>
          <w:rPr>
            <w:noProof/>
            <w:webHidden/>
          </w:rPr>
          <w:fldChar w:fldCharType="begin"/>
        </w:r>
        <w:r>
          <w:rPr>
            <w:noProof/>
            <w:webHidden/>
          </w:rPr>
          <w:instrText xml:space="preserve"> PAGEREF _Toc462903283 \h </w:instrText>
        </w:r>
        <w:r>
          <w:rPr>
            <w:noProof/>
            <w:webHidden/>
          </w:rPr>
        </w:r>
        <w:r>
          <w:rPr>
            <w:noProof/>
            <w:webHidden/>
          </w:rPr>
          <w:fldChar w:fldCharType="separate"/>
        </w:r>
        <w:r w:rsidR="00AC45B7">
          <w:rPr>
            <w:noProof/>
            <w:webHidden/>
          </w:rPr>
          <w:t>6</w:t>
        </w:r>
        <w:r>
          <w:rPr>
            <w:noProof/>
            <w:webHidden/>
          </w:rPr>
          <w:fldChar w:fldCharType="end"/>
        </w:r>
      </w:hyperlink>
    </w:p>
    <w:p w:rsidR="009272F0" w:rsidRDefault="009272F0">
      <w:pPr>
        <w:pStyle w:val="11"/>
        <w:tabs>
          <w:tab w:val="right" w:leader="dot" w:pos="8494"/>
        </w:tabs>
        <w:rPr>
          <w:rFonts w:asciiTheme="minorHAnsi" w:eastAsiaTheme="minorEastAsia" w:hAnsiTheme="minorHAnsi" w:cstheme="minorBidi"/>
          <w:noProof/>
          <w:sz w:val="21"/>
          <w:szCs w:val="22"/>
        </w:rPr>
      </w:pPr>
      <w:hyperlink w:anchor="_Toc462903284" w:history="1">
        <w:r w:rsidRPr="00D56DCA">
          <w:rPr>
            <w:rStyle w:val="a9"/>
            <w:rFonts w:ascii="华文中宋" w:eastAsia="华文中宋" w:hAnsi="华文中宋" w:cs="宋体"/>
            <w:b/>
            <w:noProof/>
            <w:kern w:val="0"/>
          </w:rPr>
          <w:t>B1.</w:t>
        </w:r>
        <w:r w:rsidRPr="00D56DCA">
          <w:rPr>
            <w:rStyle w:val="a9"/>
            <w:rFonts w:ascii="华文中宋" w:eastAsia="华文中宋" w:hAnsi="华文中宋" w:hint="eastAsia"/>
            <w:b/>
            <w:noProof/>
          </w:rPr>
          <w:t>科技成果转化管理实训班（国科大）</w:t>
        </w:r>
        <w:r>
          <w:rPr>
            <w:noProof/>
            <w:webHidden/>
          </w:rPr>
          <w:tab/>
        </w:r>
        <w:r>
          <w:rPr>
            <w:noProof/>
            <w:webHidden/>
          </w:rPr>
          <w:fldChar w:fldCharType="begin"/>
        </w:r>
        <w:r>
          <w:rPr>
            <w:noProof/>
            <w:webHidden/>
          </w:rPr>
          <w:instrText xml:space="preserve"> PAGEREF _Toc462903284 \h </w:instrText>
        </w:r>
        <w:r>
          <w:rPr>
            <w:noProof/>
            <w:webHidden/>
          </w:rPr>
        </w:r>
        <w:r>
          <w:rPr>
            <w:noProof/>
            <w:webHidden/>
          </w:rPr>
          <w:fldChar w:fldCharType="separate"/>
        </w:r>
        <w:r w:rsidR="00AC45B7">
          <w:rPr>
            <w:noProof/>
            <w:webHidden/>
          </w:rPr>
          <w:t>6</w:t>
        </w:r>
        <w:r>
          <w:rPr>
            <w:noProof/>
            <w:webHidden/>
          </w:rPr>
          <w:fldChar w:fldCharType="end"/>
        </w:r>
      </w:hyperlink>
    </w:p>
    <w:p w:rsidR="009272F0" w:rsidRDefault="009272F0">
      <w:pPr>
        <w:pStyle w:val="11"/>
        <w:tabs>
          <w:tab w:val="right" w:leader="dot" w:pos="8494"/>
        </w:tabs>
        <w:rPr>
          <w:rFonts w:asciiTheme="minorHAnsi" w:eastAsiaTheme="minorEastAsia" w:hAnsiTheme="minorHAnsi" w:cstheme="minorBidi"/>
          <w:noProof/>
          <w:sz w:val="21"/>
          <w:szCs w:val="22"/>
        </w:rPr>
      </w:pPr>
      <w:hyperlink w:anchor="_Toc462903285" w:history="1">
        <w:r w:rsidRPr="00D56DCA">
          <w:rPr>
            <w:rStyle w:val="a9"/>
            <w:rFonts w:ascii="华文中宋" w:eastAsia="华文中宋" w:hAnsi="华文中宋"/>
            <w:b/>
            <w:noProof/>
          </w:rPr>
          <w:t>B2.</w:t>
        </w:r>
        <w:r w:rsidRPr="00D56DCA">
          <w:rPr>
            <w:rStyle w:val="a9"/>
            <w:rFonts w:ascii="华文中宋" w:eastAsia="华文中宋" w:hAnsi="华文中宋" w:hint="eastAsia"/>
            <w:b/>
            <w:noProof/>
          </w:rPr>
          <w:t>科技成果转化部门负责人交流研讨班（中科大）</w:t>
        </w:r>
        <w:r>
          <w:rPr>
            <w:noProof/>
            <w:webHidden/>
          </w:rPr>
          <w:tab/>
        </w:r>
        <w:r>
          <w:rPr>
            <w:noProof/>
            <w:webHidden/>
          </w:rPr>
          <w:fldChar w:fldCharType="begin"/>
        </w:r>
        <w:r>
          <w:rPr>
            <w:noProof/>
            <w:webHidden/>
          </w:rPr>
          <w:instrText xml:space="preserve"> PAGEREF _Toc462903285 \h </w:instrText>
        </w:r>
        <w:r>
          <w:rPr>
            <w:noProof/>
            <w:webHidden/>
          </w:rPr>
        </w:r>
        <w:r>
          <w:rPr>
            <w:noProof/>
            <w:webHidden/>
          </w:rPr>
          <w:fldChar w:fldCharType="separate"/>
        </w:r>
        <w:r w:rsidR="00AC45B7">
          <w:rPr>
            <w:noProof/>
            <w:webHidden/>
          </w:rPr>
          <w:t>8</w:t>
        </w:r>
        <w:r>
          <w:rPr>
            <w:noProof/>
            <w:webHidden/>
          </w:rPr>
          <w:fldChar w:fldCharType="end"/>
        </w:r>
      </w:hyperlink>
    </w:p>
    <w:p w:rsidR="009272F0" w:rsidRDefault="009272F0">
      <w:pPr>
        <w:pStyle w:val="11"/>
        <w:tabs>
          <w:tab w:val="right" w:leader="dot" w:pos="8494"/>
        </w:tabs>
        <w:rPr>
          <w:rFonts w:asciiTheme="minorHAnsi" w:eastAsiaTheme="minorEastAsia" w:hAnsiTheme="minorHAnsi" w:cstheme="minorBidi"/>
          <w:noProof/>
          <w:sz w:val="21"/>
          <w:szCs w:val="22"/>
        </w:rPr>
      </w:pPr>
      <w:hyperlink w:anchor="_Toc462903286" w:history="1">
        <w:r w:rsidRPr="00D56DCA">
          <w:rPr>
            <w:rStyle w:val="a9"/>
            <w:rFonts w:ascii="华文中宋" w:eastAsia="华文中宋" w:hAnsi="华文中宋"/>
            <w:b/>
            <w:noProof/>
          </w:rPr>
          <w:t>B3.</w:t>
        </w:r>
        <w:r w:rsidRPr="00D56DCA">
          <w:rPr>
            <w:rStyle w:val="a9"/>
            <w:rFonts w:ascii="华文中宋" w:eastAsia="华文中宋" w:hAnsi="华文中宋" w:hint="eastAsia"/>
            <w:b/>
            <w:noProof/>
          </w:rPr>
          <w:t>中科院合芜蚌自主创新试验区科技成果转移转化人才研修班（中科大）</w:t>
        </w:r>
        <w:r>
          <w:rPr>
            <w:noProof/>
            <w:webHidden/>
          </w:rPr>
          <w:tab/>
        </w:r>
        <w:r>
          <w:rPr>
            <w:noProof/>
            <w:webHidden/>
          </w:rPr>
          <w:fldChar w:fldCharType="begin"/>
        </w:r>
        <w:r>
          <w:rPr>
            <w:noProof/>
            <w:webHidden/>
          </w:rPr>
          <w:instrText xml:space="preserve"> PAGEREF _Toc462903286 \h </w:instrText>
        </w:r>
        <w:r>
          <w:rPr>
            <w:noProof/>
            <w:webHidden/>
          </w:rPr>
        </w:r>
        <w:r>
          <w:rPr>
            <w:noProof/>
            <w:webHidden/>
          </w:rPr>
          <w:fldChar w:fldCharType="separate"/>
        </w:r>
        <w:r w:rsidR="00AC45B7">
          <w:rPr>
            <w:noProof/>
            <w:webHidden/>
          </w:rPr>
          <w:t>8</w:t>
        </w:r>
        <w:r>
          <w:rPr>
            <w:noProof/>
            <w:webHidden/>
          </w:rPr>
          <w:fldChar w:fldCharType="end"/>
        </w:r>
      </w:hyperlink>
    </w:p>
    <w:p w:rsidR="009272F0" w:rsidRDefault="009272F0">
      <w:pPr>
        <w:pStyle w:val="11"/>
        <w:tabs>
          <w:tab w:val="right" w:leader="dot" w:pos="8494"/>
        </w:tabs>
        <w:rPr>
          <w:rFonts w:asciiTheme="minorHAnsi" w:eastAsiaTheme="minorEastAsia" w:hAnsiTheme="minorHAnsi" w:cstheme="minorBidi"/>
          <w:noProof/>
          <w:sz w:val="21"/>
          <w:szCs w:val="22"/>
        </w:rPr>
      </w:pPr>
      <w:hyperlink w:anchor="_Toc462903287" w:history="1">
        <w:r w:rsidRPr="00D56DCA">
          <w:rPr>
            <w:rStyle w:val="a9"/>
            <w:rFonts w:ascii="华文中宋" w:eastAsia="华文中宋" w:hAnsi="华文中宋"/>
            <w:noProof/>
          </w:rPr>
          <w:t>C</w:t>
        </w:r>
        <w:r w:rsidRPr="00D56DCA">
          <w:rPr>
            <w:rStyle w:val="a9"/>
            <w:rFonts w:ascii="华文中宋" w:eastAsia="华文中宋" w:hAnsi="华文中宋" w:hint="eastAsia"/>
            <w:noProof/>
          </w:rPr>
          <w:t>类</w:t>
        </w:r>
        <w:r>
          <w:rPr>
            <w:noProof/>
            <w:webHidden/>
          </w:rPr>
          <w:tab/>
        </w:r>
        <w:r>
          <w:rPr>
            <w:noProof/>
            <w:webHidden/>
          </w:rPr>
          <w:fldChar w:fldCharType="begin"/>
        </w:r>
        <w:r>
          <w:rPr>
            <w:noProof/>
            <w:webHidden/>
          </w:rPr>
          <w:instrText xml:space="preserve"> PAGEREF _Toc462903287 \h </w:instrText>
        </w:r>
        <w:r>
          <w:rPr>
            <w:noProof/>
            <w:webHidden/>
          </w:rPr>
        </w:r>
        <w:r>
          <w:rPr>
            <w:noProof/>
            <w:webHidden/>
          </w:rPr>
          <w:fldChar w:fldCharType="separate"/>
        </w:r>
        <w:r w:rsidR="00AC45B7">
          <w:rPr>
            <w:noProof/>
            <w:webHidden/>
          </w:rPr>
          <w:t>10</w:t>
        </w:r>
        <w:r>
          <w:rPr>
            <w:noProof/>
            <w:webHidden/>
          </w:rPr>
          <w:fldChar w:fldCharType="end"/>
        </w:r>
      </w:hyperlink>
    </w:p>
    <w:p w:rsidR="009272F0" w:rsidRDefault="009272F0">
      <w:pPr>
        <w:pStyle w:val="11"/>
        <w:tabs>
          <w:tab w:val="right" w:leader="dot" w:pos="8494"/>
        </w:tabs>
        <w:rPr>
          <w:rFonts w:asciiTheme="minorHAnsi" w:eastAsiaTheme="minorEastAsia" w:hAnsiTheme="minorHAnsi" w:cstheme="minorBidi"/>
          <w:noProof/>
          <w:sz w:val="21"/>
          <w:szCs w:val="22"/>
        </w:rPr>
      </w:pPr>
      <w:hyperlink w:anchor="_Toc462903288" w:history="1">
        <w:r w:rsidRPr="00D56DCA">
          <w:rPr>
            <w:rStyle w:val="a9"/>
            <w:rFonts w:ascii="华文中宋" w:eastAsia="华文中宋" w:hAnsi="华文中宋"/>
            <w:b/>
            <w:noProof/>
          </w:rPr>
          <w:t>C1.</w:t>
        </w:r>
        <w:r w:rsidRPr="00D56DCA">
          <w:rPr>
            <w:rStyle w:val="a9"/>
            <w:rFonts w:ascii="华文中宋" w:eastAsia="华文中宋" w:hAnsi="华文中宋" w:hint="eastAsia"/>
            <w:b/>
            <w:noProof/>
          </w:rPr>
          <w:t>科技型企业创始人实训班（国科大）</w:t>
        </w:r>
        <w:r>
          <w:rPr>
            <w:noProof/>
            <w:webHidden/>
          </w:rPr>
          <w:tab/>
        </w:r>
        <w:r>
          <w:rPr>
            <w:noProof/>
            <w:webHidden/>
          </w:rPr>
          <w:fldChar w:fldCharType="begin"/>
        </w:r>
        <w:r>
          <w:rPr>
            <w:noProof/>
            <w:webHidden/>
          </w:rPr>
          <w:instrText xml:space="preserve"> PAGEREF _Toc462903288 \h </w:instrText>
        </w:r>
        <w:r>
          <w:rPr>
            <w:noProof/>
            <w:webHidden/>
          </w:rPr>
        </w:r>
        <w:r>
          <w:rPr>
            <w:noProof/>
            <w:webHidden/>
          </w:rPr>
          <w:fldChar w:fldCharType="separate"/>
        </w:r>
        <w:r w:rsidR="00AC45B7">
          <w:rPr>
            <w:noProof/>
            <w:webHidden/>
          </w:rPr>
          <w:t>10</w:t>
        </w:r>
        <w:r>
          <w:rPr>
            <w:noProof/>
            <w:webHidden/>
          </w:rPr>
          <w:fldChar w:fldCharType="end"/>
        </w:r>
      </w:hyperlink>
    </w:p>
    <w:p w:rsidR="009272F0" w:rsidRDefault="009272F0">
      <w:pPr>
        <w:pStyle w:val="11"/>
        <w:tabs>
          <w:tab w:val="right" w:leader="dot" w:pos="8494"/>
        </w:tabs>
        <w:rPr>
          <w:rFonts w:asciiTheme="minorHAnsi" w:eastAsiaTheme="minorEastAsia" w:hAnsiTheme="minorHAnsi" w:cstheme="minorBidi"/>
          <w:noProof/>
          <w:sz w:val="21"/>
          <w:szCs w:val="22"/>
        </w:rPr>
      </w:pPr>
      <w:hyperlink w:anchor="_Toc462903289" w:history="1">
        <w:r w:rsidRPr="00D56DCA">
          <w:rPr>
            <w:rStyle w:val="a9"/>
            <w:rFonts w:ascii="华文中宋" w:eastAsia="华文中宋" w:hAnsi="华文中宋"/>
            <w:noProof/>
          </w:rPr>
          <w:t>D</w:t>
        </w:r>
        <w:r w:rsidRPr="00D56DCA">
          <w:rPr>
            <w:rStyle w:val="a9"/>
            <w:rFonts w:ascii="华文中宋" w:eastAsia="华文中宋" w:hAnsi="华文中宋" w:hint="eastAsia"/>
            <w:noProof/>
          </w:rPr>
          <w:t>类</w:t>
        </w:r>
        <w:r>
          <w:rPr>
            <w:noProof/>
            <w:webHidden/>
          </w:rPr>
          <w:tab/>
        </w:r>
        <w:r>
          <w:rPr>
            <w:noProof/>
            <w:webHidden/>
          </w:rPr>
          <w:fldChar w:fldCharType="begin"/>
        </w:r>
        <w:r>
          <w:rPr>
            <w:noProof/>
            <w:webHidden/>
          </w:rPr>
          <w:instrText xml:space="preserve"> PAGEREF _Toc462903289 \h </w:instrText>
        </w:r>
        <w:r>
          <w:rPr>
            <w:noProof/>
            <w:webHidden/>
          </w:rPr>
        </w:r>
        <w:r>
          <w:rPr>
            <w:noProof/>
            <w:webHidden/>
          </w:rPr>
          <w:fldChar w:fldCharType="separate"/>
        </w:r>
        <w:r w:rsidR="00AC45B7">
          <w:rPr>
            <w:noProof/>
            <w:webHidden/>
          </w:rPr>
          <w:t>11</w:t>
        </w:r>
        <w:r>
          <w:rPr>
            <w:noProof/>
            <w:webHidden/>
          </w:rPr>
          <w:fldChar w:fldCharType="end"/>
        </w:r>
      </w:hyperlink>
    </w:p>
    <w:p w:rsidR="009272F0" w:rsidRDefault="009272F0">
      <w:pPr>
        <w:pStyle w:val="11"/>
        <w:tabs>
          <w:tab w:val="right" w:leader="dot" w:pos="8494"/>
        </w:tabs>
        <w:rPr>
          <w:rFonts w:asciiTheme="minorHAnsi" w:eastAsiaTheme="minorEastAsia" w:hAnsiTheme="minorHAnsi" w:cstheme="minorBidi"/>
          <w:noProof/>
          <w:sz w:val="21"/>
          <w:szCs w:val="22"/>
        </w:rPr>
      </w:pPr>
      <w:hyperlink w:anchor="_Toc462903290" w:history="1">
        <w:r w:rsidRPr="00D56DCA">
          <w:rPr>
            <w:rStyle w:val="a9"/>
            <w:rFonts w:ascii="华文中宋" w:eastAsia="华文中宋" w:hAnsi="华文中宋"/>
            <w:b/>
            <w:noProof/>
          </w:rPr>
          <w:t>D1.</w:t>
        </w:r>
        <w:r w:rsidRPr="00D56DCA">
          <w:rPr>
            <w:rStyle w:val="a9"/>
            <w:rFonts w:ascii="华文中宋" w:eastAsia="华文中宋" w:hAnsi="华文中宋" w:hint="eastAsia"/>
            <w:b/>
            <w:noProof/>
          </w:rPr>
          <w:t>企业中层实训班（国科控股）</w:t>
        </w:r>
        <w:r>
          <w:rPr>
            <w:noProof/>
            <w:webHidden/>
          </w:rPr>
          <w:tab/>
        </w:r>
        <w:r>
          <w:rPr>
            <w:noProof/>
            <w:webHidden/>
          </w:rPr>
          <w:fldChar w:fldCharType="begin"/>
        </w:r>
        <w:r>
          <w:rPr>
            <w:noProof/>
            <w:webHidden/>
          </w:rPr>
          <w:instrText xml:space="preserve"> PAGEREF _Toc462903290 \h </w:instrText>
        </w:r>
        <w:r>
          <w:rPr>
            <w:noProof/>
            <w:webHidden/>
          </w:rPr>
        </w:r>
        <w:r>
          <w:rPr>
            <w:noProof/>
            <w:webHidden/>
          </w:rPr>
          <w:fldChar w:fldCharType="separate"/>
        </w:r>
        <w:r w:rsidR="00AC45B7">
          <w:rPr>
            <w:noProof/>
            <w:webHidden/>
          </w:rPr>
          <w:t>11</w:t>
        </w:r>
        <w:r>
          <w:rPr>
            <w:noProof/>
            <w:webHidden/>
          </w:rPr>
          <w:fldChar w:fldCharType="end"/>
        </w:r>
      </w:hyperlink>
    </w:p>
    <w:p w:rsidR="009272F0" w:rsidRDefault="009272F0">
      <w:pPr>
        <w:pStyle w:val="11"/>
        <w:tabs>
          <w:tab w:val="right" w:leader="dot" w:pos="8494"/>
        </w:tabs>
        <w:rPr>
          <w:rFonts w:asciiTheme="minorHAnsi" w:eastAsiaTheme="minorEastAsia" w:hAnsiTheme="minorHAnsi" w:cstheme="minorBidi"/>
          <w:noProof/>
          <w:sz w:val="21"/>
          <w:szCs w:val="22"/>
        </w:rPr>
      </w:pPr>
      <w:hyperlink w:anchor="_Toc462903291" w:history="1">
        <w:r w:rsidRPr="00D56DCA">
          <w:rPr>
            <w:rStyle w:val="a9"/>
            <w:rFonts w:ascii="华文中宋" w:eastAsia="华文中宋" w:hAnsi="华文中宋"/>
            <w:b/>
            <w:noProof/>
          </w:rPr>
          <w:t>D2.</w:t>
        </w:r>
        <w:r w:rsidRPr="00D56DCA">
          <w:rPr>
            <w:rStyle w:val="a9"/>
            <w:rFonts w:ascii="华文中宋" w:eastAsia="华文中宋" w:hAnsi="华文中宋" w:hint="eastAsia"/>
            <w:b/>
            <w:noProof/>
          </w:rPr>
          <w:t>企业高管特训班（国科控股）</w:t>
        </w:r>
        <w:r>
          <w:rPr>
            <w:noProof/>
            <w:webHidden/>
          </w:rPr>
          <w:tab/>
        </w:r>
        <w:r>
          <w:rPr>
            <w:noProof/>
            <w:webHidden/>
          </w:rPr>
          <w:fldChar w:fldCharType="begin"/>
        </w:r>
        <w:r>
          <w:rPr>
            <w:noProof/>
            <w:webHidden/>
          </w:rPr>
          <w:instrText xml:space="preserve"> PAGEREF _Toc462903291 \h </w:instrText>
        </w:r>
        <w:r>
          <w:rPr>
            <w:noProof/>
            <w:webHidden/>
          </w:rPr>
        </w:r>
        <w:r>
          <w:rPr>
            <w:noProof/>
            <w:webHidden/>
          </w:rPr>
          <w:fldChar w:fldCharType="separate"/>
        </w:r>
        <w:r w:rsidR="00AC45B7">
          <w:rPr>
            <w:noProof/>
            <w:webHidden/>
          </w:rPr>
          <w:t>12</w:t>
        </w:r>
        <w:r>
          <w:rPr>
            <w:noProof/>
            <w:webHidden/>
          </w:rPr>
          <w:fldChar w:fldCharType="end"/>
        </w:r>
      </w:hyperlink>
    </w:p>
    <w:p w:rsidR="009272F0" w:rsidRDefault="009272F0">
      <w:pPr>
        <w:pStyle w:val="11"/>
        <w:tabs>
          <w:tab w:val="right" w:leader="dot" w:pos="8494"/>
        </w:tabs>
        <w:rPr>
          <w:rFonts w:asciiTheme="minorHAnsi" w:eastAsiaTheme="minorEastAsia" w:hAnsiTheme="minorHAnsi" w:cstheme="minorBidi"/>
          <w:noProof/>
          <w:sz w:val="21"/>
          <w:szCs w:val="22"/>
        </w:rPr>
      </w:pPr>
      <w:hyperlink w:anchor="_Toc462903292" w:history="1">
        <w:r w:rsidRPr="00D56DCA">
          <w:rPr>
            <w:rStyle w:val="a9"/>
            <w:rFonts w:ascii="华文中宋" w:eastAsia="华文中宋" w:hAnsi="华文中宋"/>
            <w:b/>
            <w:noProof/>
          </w:rPr>
          <w:t>D3.</w:t>
        </w:r>
        <w:r w:rsidRPr="00D56DCA">
          <w:rPr>
            <w:rStyle w:val="a9"/>
            <w:rFonts w:ascii="华文中宋" w:eastAsia="华文中宋" w:hAnsi="华文中宋" w:hint="eastAsia"/>
            <w:b/>
            <w:noProof/>
          </w:rPr>
          <w:t>企业高管国际班（国科控股）</w:t>
        </w:r>
        <w:r>
          <w:rPr>
            <w:noProof/>
            <w:webHidden/>
          </w:rPr>
          <w:tab/>
        </w:r>
        <w:r>
          <w:rPr>
            <w:noProof/>
            <w:webHidden/>
          </w:rPr>
          <w:fldChar w:fldCharType="begin"/>
        </w:r>
        <w:r>
          <w:rPr>
            <w:noProof/>
            <w:webHidden/>
          </w:rPr>
          <w:instrText xml:space="preserve"> PAGEREF _Toc462903292 \h </w:instrText>
        </w:r>
        <w:r>
          <w:rPr>
            <w:noProof/>
            <w:webHidden/>
          </w:rPr>
        </w:r>
        <w:r>
          <w:rPr>
            <w:noProof/>
            <w:webHidden/>
          </w:rPr>
          <w:fldChar w:fldCharType="separate"/>
        </w:r>
        <w:r w:rsidR="00AC45B7">
          <w:rPr>
            <w:noProof/>
            <w:webHidden/>
          </w:rPr>
          <w:t>14</w:t>
        </w:r>
        <w:r>
          <w:rPr>
            <w:noProof/>
            <w:webHidden/>
          </w:rPr>
          <w:fldChar w:fldCharType="end"/>
        </w:r>
      </w:hyperlink>
    </w:p>
    <w:p w:rsidR="009272F0" w:rsidRDefault="009272F0">
      <w:pPr>
        <w:pStyle w:val="11"/>
        <w:tabs>
          <w:tab w:val="right" w:leader="dot" w:pos="8494"/>
        </w:tabs>
        <w:rPr>
          <w:rFonts w:asciiTheme="minorHAnsi" w:eastAsiaTheme="minorEastAsia" w:hAnsiTheme="minorHAnsi" w:cstheme="minorBidi"/>
          <w:noProof/>
          <w:sz w:val="21"/>
          <w:szCs w:val="22"/>
        </w:rPr>
      </w:pPr>
      <w:hyperlink w:anchor="_Toc462903293" w:history="1">
        <w:r w:rsidRPr="00D56DCA">
          <w:rPr>
            <w:rStyle w:val="a9"/>
            <w:rFonts w:ascii="华文中宋" w:eastAsia="华文中宋" w:hAnsi="华文中宋" w:hint="eastAsia"/>
            <w:noProof/>
          </w:rPr>
          <w:t>关于培训费用及报名方式的说明</w:t>
        </w:r>
        <w:r>
          <w:rPr>
            <w:noProof/>
            <w:webHidden/>
          </w:rPr>
          <w:tab/>
        </w:r>
        <w:r>
          <w:rPr>
            <w:noProof/>
            <w:webHidden/>
          </w:rPr>
          <w:fldChar w:fldCharType="begin"/>
        </w:r>
        <w:r>
          <w:rPr>
            <w:noProof/>
            <w:webHidden/>
          </w:rPr>
          <w:instrText xml:space="preserve"> PAGEREF _Toc462903293 \h </w:instrText>
        </w:r>
        <w:r>
          <w:rPr>
            <w:noProof/>
            <w:webHidden/>
          </w:rPr>
        </w:r>
        <w:r>
          <w:rPr>
            <w:noProof/>
            <w:webHidden/>
          </w:rPr>
          <w:fldChar w:fldCharType="separate"/>
        </w:r>
        <w:r w:rsidR="00AC45B7">
          <w:rPr>
            <w:noProof/>
            <w:webHidden/>
          </w:rPr>
          <w:t>15</w:t>
        </w:r>
        <w:r>
          <w:rPr>
            <w:noProof/>
            <w:webHidden/>
          </w:rPr>
          <w:fldChar w:fldCharType="end"/>
        </w:r>
      </w:hyperlink>
    </w:p>
    <w:p w:rsidR="009272F0" w:rsidRDefault="009272F0">
      <w:pPr>
        <w:pStyle w:val="11"/>
        <w:tabs>
          <w:tab w:val="right" w:leader="dot" w:pos="8494"/>
        </w:tabs>
        <w:rPr>
          <w:rFonts w:asciiTheme="minorHAnsi" w:eastAsiaTheme="minorEastAsia" w:hAnsiTheme="minorHAnsi" w:cstheme="minorBidi"/>
          <w:noProof/>
          <w:sz w:val="21"/>
          <w:szCs w:val="22"/>
        </w:rPr>
      </w:pPr>
      <w:hyperlink w:anchor="_Toc462903294" w:history="1">
        <w:r w:rsidRPr="00D56DCA">
          <w:rPr>
            <w:rStyle w:val="a9"/>
            <w:rFonts w:ascii="华文中宋" w:eastAsia="华文中宋" w:hAnsi="华文中宋" w:hint="eastAsia"/>
            <w:b/>
            <w:noProof/>
          </w:rPr>
          <w:t>附件</w:t>
        </w:r>
        <w:r w:rsidRPr="00D56DCA">
          <w:rPr>
            <w:rStyle w:val="a9"/>
            <w:rFonts w:ascii="华文中宋" w:eastAsia="华文中宋" w:hAnsi="华文中宋"/>
            <w:b/>
            <w:noProof/>
          </w:rPr>
          <w:t>.</w:t>
        </w:r>
        <w:r w:rsidRPr="00D56DCA">
          <w:rPr>
            <w:rStyle w:val="a9"/>
            <w:rFonts w:ascii="华文中宋" w:eastAsia="华文中宋" w:hAnsi="华文中宋" w:hint="eastAsia"/>
            <w:b/>
            <w:noProof/>
          </w:rPr>
          <w:t>中科院联想学院培训报名表</w:t>
        </w:r>
        <w:r>
          <w:rPr>
            <w:noProof/>
            <w:webHidden/>
          </w:rPr>
          <w:tab/>
        </w:r>
        <w:r>
          <w:rPr>
            <w:noProof/>
            <w:webHidden/>
          </w:rPr>
          <w:fldChar w:fldCharType="begin"/>
        </w:r>
        <w:r>
          <w:rPr>
            <w:noProof/>
            <w:webHidden/>
          </w:rPr>
          <w:instrText xml:space="preserve"> PAGEREF _Toc462903294 \h </w:instrText>
        </w:r>
        <w:r>
          <w:rPr>
            <w:noProof/>
            <w:webHidden/>
          </w:rPr>
        </w:r>
        <w:r>
          <w:rPr>
            <w:noProof/>
            <w:webHidden/>
          </w:rPr>
          <w:fldChar w:fldCharType="separate"/>
        </w:r>
        <w:r w:rsidR="00AC45B7">
          <w:rPr>
            <w:noProof/>
            <w:webHidden/>
          </w:rPr>
          <w:t>16</w:t>
        </w:r>
        <w:r>
          <w:rPr>
            <w:noProof/>
            <w:webHidden/>
          </w:rPr>
          <w:fldChar w:fldCharType="end"/>
        </w:r>
      </w:hyperlink>
    </w:p>
    <w:p w:rsidR="00660C2A" w:rsidRPr="001D77A4" w:rsidRDefault="009C4C2E" w:rsidP="001D77A4">
      <w:pPr>
        <w:rPr>
          <w:sz w:val="24"/>
        </w:rPr>
      </w:pPr>
      <w:r w:rsidRPr="00114857">
        <w:rPr>
          <w:b/>
          <w:bCs/>
          <w:sz w:val="22"/>
          <w:lang w:val="zh-CN"/>
        </w:rPr>
        <w:fldChar w:fldCharType="end"/>
      </w:r>
    </w:p>
    <w:p w:rsidR="001D77A4" w:rsidRDefault="001D77A4" w:rsidP="00660C2A">
      <w:pPr>
        <w:pStyle w:val="a3"/>
        <w:rPr>
          <w:rFonts w:ascii="华文中宋" w:eastAsia="华文中宋" w:hAnsi="华文中宋"/>
        </w:rPr>
      </w:pPr>
    </w:p>
    <w:p w:rsidR="00CA6129" w:rsidRDefault="00CA6129" w:rsidP="00CA6129"/>
    <w:p w:rsidR="009D636F" w:rsidRDefault="009D636F" w:rsidP="00CA6129"/>
    <w:p w:rsidR="00CA6129" w:rsidRDefault="00CA6129" w:rsidP="00CA6129"/>
    <w:p w:rsidR="00CE43AF" w:rsidRDefault="00CE43AF" w:rsidP="00CA6129"/>
    <w:p w:rsidR="00CE43AF" w:rsidRPr="00CA6129" w:rsidRDefault="00CE43AF" w:rsidP="00CA6129"/>
    <w:p w:rsidR="004A0033" w:rsidRDefault="00107B69" w:rsidP="00660C2A">
      <w:pPr>
        <w:pStyle w:val="a3"/>
        <w:rPr>
          <w:rFonts w:ascii="华文中宋" w:eastAsia="华文中宋" w:hAnsi="华文中宋"/>
        </w:rPr>
      </w:pPr>
      <w:bookmarkStart w:id="24" w:name="_Toc462903280"/>
      <w:r>
        <w:rPr>
          <w:rFonts w:ascii="华文中宋" w:eastAsia="华文中宋" w:hAnsi="华文中宋" w:hint="eastAsia"/>
        </w:rPr>
        <w:lastRenderedPageBreak/>
        <w:t>A</w:t>
      </w:r>
      <w:r w:rsidR="00020914">
        <w:rPr>
          <w:rFonts w:ascii="华文中宋" w:eastAsia="华文中宋" w:hAnsi="华文中宋" w:hint="eastAsia"/>
        </w:rPr>
        <w:t>类</w:t>
      </w:r>
      <w:bookmarkEnd w:id="24"/>
    </w:p>
    <w:p w:rsidR="009D636F" w:rsidRPr="009D636F" w:rsidRDefault="009D636F" w:rsidP="009D636F"/>
    <w:p w:rsidR="00C63D4E" w:rsidRDefault="00107B69" w:rsidP="00AC45B7">
      <w:pPr>
        <w:pStyle w:val="1"/>
        <w:spacing w:line="500" w:lineRule="exact"/>
        <w:rPr>
          <w:rFonts w:ascii="华文中宋" w:eastAsia="华文中宋" w:hAnsi="华文中宋" w:hint="eastAsia"/>
          <w:b/>
          <w:sz w:val="28"/>
          <w:szCs w:val="28"/>
        </w:rPr>
      </w:pPr>
      <w:bookmarkStart w:id="25" w:name="_Toc462903281"/>
      <w:r>
        <w:rPr>
          <w:rFonts w:ascii="华文中宋" w:eastAsia="华文中宋" w:hAnsi="华文中宋" w:hint="eastAsia"/>
          <w:b/>
          <w:sz w:val="28"/>
          <w:szCs w:val="28"/>
        </w:rPr>
        <w:t>A</w:t>
      </w:r>
      <w:r w:rsidR="009E51F8" w:rsidRPr="009E51F8">
        <w:rPr>
          <w:rFonts w:ascii="华文中宋" w:eastAsia="华文中宋" w:hAnsi="华文中宋" w:hint="eastAsia"/>
          <w:b/>
          <w:sz w:val="28"/>
          <w:szCs w:val="28"/>
        </w:rPr>
        <w:t>1.</w:t>
      </w:r>
      <w:r w:rsidR="00C63D4E" w:rsidRPr="009E51F8">
        <w:rPr>
          <w:rFonts w:ascii="华文中宋" w:eastAsia="华文中宋" w:hAnsi="华文中宋" w:hint="eastAsia"/>
          <w:b/>
          <w:sz w:val="28"/>
          <w:szCs w:val="28"/>
        </w:rPr>
        <w:t>科研人员</w:t>
      </w:r>
      <w:r w:rsidR="00C63D4E" w:rsidRPr="009E51F8">
        <w:rPr>
          <w:rFonts w:ascii="华文中宋" w:eastAsia="华文中宋" w:hAnsi="华文中宋" w:cs="宋体" w:hint="eastAsia"/>
          <w:b/>
          <w:kern w:val="0"/>
          <w:sz w:val="28"/>
          <w:szCs w:val="28"/>
        </w:rPr>
        <w:t>科技成果转化</w:t>
      </w:r>
      <w:r w:rsidRPr="009E51F8">
        <w:rPr>
          <w:rFonts w:ascii="华文中宋" w:eastAsia="华文中宋" w:hAnsi="华文中宋" w:hint="eastAsia"/>
          <w:b/>
          <w:sz w:val="28"/>
          <w:szCs w:val="28"/>
        </w:rPr>
        <w:t>实训班（国科大）</w:t>
      </w:r>
      <w:bookmarkEnd w:id="25"/>
    </w:p>
    <w:p w:rsidR="00AC45B7" w:rsidRPr="00AC45B7" w:rsidRDefault="00AC45B7" w:rsidP="00AC45B7">
      <w:bookmarkStart w:id="26" w:name="_GoBack"/>
      <w:bookmarkEnd w:id="26"/>
    </w:p>
    <w:p w:rsidR="00C63D4E" w:rsidRPr="009528F6" w:rsidRDefault="00C63D4E" w:rsidP="00AC45B7">
      <w:pPr>
        <w:widowControl/>
        <w:spacing w:after="100" w:afterAutospacing="1" w:line="500" w:lineRule="exact"/>
        <w:jc w:val="left"/>
        <w:rPr>
          <w:rFonts w:ascii="仿宋" w:eastAsia="仿宋" w:hAnsi="仿宋" w:cs="宋体"/>
          <w:b/>
          <w:kern w:val="0"/>
          <w:sz w:val="28"/>
          <w:szCs w:val="28"/>
        </w:rPr>
      </w:pPr>
      <w:r w:rsidRPr="009528F6">
        <w:rPr>
          <w:rFonts w:ascii="仿宋" w:eastAsia="仿宋" w:hAnsi="仿宋" w:cs="宋体" w:hint="eastAsia"/>
          <w:b/>
          <w:kern w:val="0"/>
          <w:sz w:val="28"/>
          <w:szCs w:val="28"/>
        </w:rPr>
        <w:t>1） 课程定位</w:t>
      </w:r>
    </w:p>
    <w:p w:rsidR="00C63D4E" w:rsidRDefault="00C63D4E" w:rsidP="009D636F">
      <w:pPr>
        <w:widowControl/>
        <w:spacing w:after="100" w:afterAutospacing="1" w:line="440" w:lineRule="exact"/>
        <w:ind w:firstLineChars="201" w:firstLine="563"/>
        <w:jc w:val="left"/>
        <w:rPr>
          <w:rFonts w:ascii="仿宋" w:eastAsia="仿宋" w:hAnsi="仿宋" w:cs="宋体"/>
          <w:kern w:val="0"/>
          <w:sz w:val="28"/>
          <w:szCs w:val="28"/>
        </w:rPr>
      </w:pPr>
      <w:r w:rsidRPr="009528F6">
        <w:rPr>
          <w:rFonts w:ascii="仿宋" w:eastAsia="仿宋" w:hAnsi="仿宋" w:cs="宋体" w:hint="eastAsia"/>
          <w:kern w:val="0"/>
          <w:sz w:val="28"/>
          <w:szCs w:val="28"/>
        </w:rPr>
        <w:t>“</w:t>
      </w:r>
      <w:r w:rsidR="00107B69" w:rsidRPr="00107B69">
        <w:rPr>
          <w:rFonts w:ascii="仿宋" w:eastAsia="仿宋" w:hAnsi="仿宋" w:cs="宋体" w:hint="eastAsia"/>
          <w:kern w:val="0"/>
          <w:sz w:val="28"/>
          <w:szCs w:val="28"/>
        </w:rPr>
        <w:t>科研人员科技成果转化（国科大）实训</w:t>
      </w:r>
      <w:r w:rsidR="00107B69">
        <w:rPr>
          <w:rFonts w:ascii="仿宋" w:eastAsia="仿宋" w:hAnsi="仿宋" w:cs="宋体" w:hint="eastAsia"/>
          <w:kern w:val="0"/>
          <w:sz w:val="28"/>
          <w:szCs w:val="28"/>
        </w:rPr>
        <w:t>班</w:t>
      </w:r>
      <w:r w:rsidRPr="009528F6">
        <w:rPr>
          <w:rFonts w:ascii="仿宋" w:eastAsia="仿宋" w:hAnsi="仿宋" w:cs="宋体" w:hint="eastAsia"/>
          <w:kern w:val="0"/>
          <w:sz w:val="28"/>
          <w:szCs w:val="28"/>
        </w:rPr>
        <w:t>”帮助科研人员将已有科技成果转化为可见的经济效益，实现科研成果的商业价值。</w:t>
      </w:r>
      <w:proofErr w:type="gramStart"/>
      <w:r w:rsidR="00080913">
        <w:rPr>
          <w:rFonts w:ascii="仿宋" w:eastAsia="仿宋" w:hAnsi="仿宋" w:cs="宋体" w:hint="eastAsia"/>
          <w:kern w:val="0"/>
          <w:sz w:val="28"/>
          <w:szCs w:val="28"/>
        </w:rPr>
        <w:t>本培训</w:t>
      </w:r>
      <w:proofErr w:type="gramEnd"/>
      <w:r w:rsidR="00A55FCD" w:rsidRPr="009528F6">
        <w:rPr>
          <w:rFonts w:ascii="仿宋" w:eastAsia="仿宋" w:hAnsi="仿宋" w:cs="宋体" w:hint="eastAsia"/>
          <w:kern w:val="0"/>
          <w:sz w:val="28"/>
          <w:szCs w:val="28"/>
        </w:rPr>
        <w:t>帮助科研人员塑造商业思维和眼光，</w:t>
      </w:r>
      <w:r w:rsidR="00A55FCD">
        <w:rPr>
          <w:rFonts w:ascii="仿宋" w:eastAsia="仿宋" w:hAnsi="仿宋" w:cs="宋体" w:hint="eastAsia"/>
          <w:kern w:val="0"/>
          <w:sz w:val="28"/>
          <w:szCs w:val="28"/>
        </w:rPr>
        <w:t>内容</w:t>
      </w:r>
      <w:r w:rsidRPr="009528F6">
        <w:rPr>
          <w:rFonts w:ascii="仿宋" w:eastAsia="仿宋" w:hAnsi="仿宋" w:cs="宋体" w:hint="eastAsia"/>
          <w:kern w:val="0"/>
          <w:sz w:val="28"/>
          <w:szCs w:val="28"/>
        </w:rPr>
        <w:t>涉及对市场的把握判断、对未来趋势的预期、对商业模式的深入了解、对合作企业的战略甄选、对科研成果的价值评估、对商业谈判和合同的准确拿捏等在科技成果转移转化过程中不可或缺的知识。</w:t>
      </w:r>
    </w:p>
    <w:p w:rsidR="005D62D5" w:rsidRPr="005D62D5" w:rsidRDefault="005D62D5" w:rsidP="009D636F">
      <w:pPr>
        <w:widowControl/>
        <w:spacing w:after="100" w:afterAutospacing="1" w:line="440" w:lineRule="exact"/>
        <w:ind w:firstLineChars="201" w:firstLine="563"/>
        <w:jc w:val="left"/>
        <w:rPr>
          <w:rFonts w:ascii="仿宋" w:eastAsia="仿宋" w:hAnsi="仿宋" w:cs="宋体"/>
          <w:kern w:val="0"/>
          <w:sz w:val="28"/>
          <w:szCs w:val="28"/>
        </w:rPr>
      </w:pPr>
      <w:r w:rsidRPr="009528F6">
        <w:rPr>
          <w:rFonts w:ascii="仿宋" w:eastAsia="仿宋" w:hAnsi="仿宋" w:cs="宋体" w:hint="eastAsia"/>
          <w:kern w:val="0"/>
          <w:sz w:val="28"/>
          <w:szCs w:val="28"/>
        </w:rPr>
        <w:t>课程主要包括《技术（组合）市场分析》，《技术转移模式》、《技术估值分析》、《谈判与沟通》、《技术转移政策法规》等</w:t>
      </w:r>
      <w:r w:rsidR="00A55FCD">
        <w:rPr>
          <w:rFonts w:ascii="仿宋" w:eastAsia="仿宋" w:hAnsi="仿宋" w:cs="宋体" w:hint="eastAsia"/>
          <w:kern w:val="0"/>
          <w:sz w:val="28"/>
          <w:szCs w:val="28"/>
        </w:rPr>
        <w:t>。</w:t>
      </w:r>
    </w:p>
    <w:p w:rsidR="00C63D4E" w:rsidRPr="00BE5C29" w:rsidRDefault="00C63D4E" w:rsidP="009D636F">
      <w:pPr>
        <w:widowControl/>
        <w:spacing w:after="100" w:afterAutospacing="1" w:line="440" w:lineRule="exact"/>
        <w:jc w:val="left"/>
        <w:rPr>
          <w:rFonts w:ascii="仿宋" w:eastAsia="仿宋" w:hAnsi="仿宋" w:cs="宋体"/>
          <w:b/>
          <w:kern w:val="0"/>
          <w:sz w:val="28"/>
          <w:szCs w:val="28"/>
        </w:rPr>
      </w:pPr>
      <w:r w:rsidRPr="00BE5C29">
        <w:rPr>
          <w:rFonts w:ascii="仿宋" w:eastAsia="仿宋" w:hAnsi="仿宋" w:cs="宋体" w:hint="eastAsia"/>
          <w:b/>
          <w:kern w:val="0"/>
          <w:sz w:val="28"/>
          <w:szCs w:val="28"/>
        </w:rPr>
        <w:t>2）培训目标</w:t>
      </w:r>
    </w:p>
    <w:p w:rsidR="00C63D4E" w:rsidRPr="009528F6" w:rsidRDefault="00C63D4E" w:rsidP="009D636F">
      <w:pPr>
        <w:widowControl/>
        <w:numPr>
          <w:ilvl w:val="1"/>
          <w:numId w:val="12"/>
        </w:numPr>
        <w:spacing w:after="100" w:afterAutospacing="1" w:line="440" w:lineRule="exact"/>
        <w:jc w:val="left"/>
        <w:rPr>
          <w:rFonts w:ascii="仿宋" w:eastAsia="仿宋" w:hAnsi="仿宋" w:cs="宋体"/>
          <w:kern w:val="0"/>
          <w:sz w:val="28"/>
          <w:szCs w:val="28"/>
        </w:rPr>
      </w:pPr>
      <w:r w:rsidRPr="009528F6">
        <w:rPr>
          <w:rFonts w:ascii="仿宋" w:eastAsia="仿宋" w:hAnsi="仿宋" w:cs="宋体" w:hint="eastAsia"/>
          <w:kern w:val="0"/>
          <w:sz w:val="28"/>
          <w:szCs w:val="28"/>
        </w:rPr>
        <w:t>对研究成果的应用方向和市场形成明确定位；</w:t>
      </w:r>
    </w:p>
    <w:p w:rsidR="00C63D4E" w:rsidRPr="009528F6" w:rsidRDefault="00C63D4E" w:rsidP="009D636F">
      <w:pPr>
        <w:widowControl/>
        <w:numPr>
          <w:ilvl w:val="1"/>
          <w:numId w:val="12"/>
        </w:numPr>
        <w:spacing w:after="100" w:afterAutospacing="1" w:line="440" w:lineRule="exact"/>
        <w:jc w:val="left"/>
        <w:rPr>
          <w:rFonts w:ascii="仿宋" w:eastAsia="仿宋" w:hAnsi="仿宋" w:cs="宋体"/>
          <w:kern w:val="0"/>
          <w:sz w:val="28"/>
          <w:szCs w:val="28"/>
        </w:rPr>
      </w:pPr>
      <w:r w:rsidRPr="009528F6">
        <w:rPr>
          <w:rFonts w:ascii="仿宋" w:eastAsia="仿宋" w:hAnsi="仿宋" w:cs="宋体" w:hint="eastAsia"/>
          <w:kern w:val="0"/>
          <w:sz w:val="28"/>
          <w:szCs w:val="28"/>
        </w:rPr>
        <w:t>掌握知识产权的评估方法并能够给自己的科研成果估值；</w:t>
      </w:r>
    </w:p>
    <w:p w:rsidR="00C63D4E" w:rsidRPr="009528F6" w:rsidRDefault="00C63D4E" w:rsidP="009D636F">
      <w:pPr>
        <w:widowControl/>
        <w:numPr>
          <w:ilvl w:val="1"/>
          <w:numId w:val="12"/>
        </w:numPr>
        <w:spacing w:after="100" w:afterAutospacing="1" w:line="440" w:lineRule="exact"/>
        <w:jc w:val="left"/>
        <w:rPr>
          <w:rFonts w:ascii="仿宋" w:eastAsia="仿宋" w:hAnsi="仿宋" w:cs="宋体"/>
          <w:kern w:val="0"/>
          <w:sz w:val="28"/>
          <w:szCs w:val="28"/>
        </w:rPr>
      </w:pPr>
      <w:r w:rsidRPr="009528F6">
        <w:rPr>
          <w:rFonts w:ascii="仿宋" w:eastAsia="仿宋" w:hAnsi="仿宋" w:cs="宋体" w:hint="eastAsia"/>
          <w:kern w:val="0"/>
          <w:sz w:val="28"/>
          <w:szCs w:val="28"/>
        </w:rPr>
        <w:t>正确选择适合自己的科技成果转化模式；</w:t>
      </w:r>
    </w:p>
    <w:p w:rsidR="00C63D4E" w:rsidRPr="009528F6" w:rsidRDefault="00C63D4E" w:rsidP="009D636F">
      <w:pPr>
        <w:widowControl/>
        <w:numPr>
          <w:ilvl w:val="1"/>
          <w:numId w:val="12"/>
        </w:numPr>
        <w:spacing w:after="100" w:afterAutospacing="1" w:line="440" w:lineRule="exact"/>
        <w:jc w:val="left"/>
        <w:rPr>
          <w:rFonts w:ascii="仿宋" w:eastAsia="仿宋" w:hAnsi="仿宋" w:cs="宋体"/>
          <w:kern w:val="0"/>
          <w:sz w:val="28"/>
          <w:szCs w:val="28"/>
        </w:rPr>
      </w:pPr>
      <w:r w:rsidRPr="009528F6">
        <w:rPr>
          <w:rFonts w:ascii="仿宋" w:eastAsia="仿宋" w:hAnsi="仿宋" w:cs="宋体" w:hint="eastAsia"/>
          <w:kern w:val="0"/>
          <w:sz w:val="28"/>
          <w:szCs w:val="28"/>
        </w:rPr>
        <w:t>分析与确定适合进行科技成果的技术市场及营销推广；</w:t>
      </w:r>
    </w:p>
    <w:p w:rsidR="00C63D4E" w:rsidRPr="009528F6" w:rsidRDefault="00C63D4E" w:rsidP="009D636F">
      <w:pPr>
        <w:widowControl/>
        <w:numPr>
          <w:ilvl w:val="1"/>
          <w:numId w:val="12"/>
        </w:numPr>
        <w:spacing w:after="100" w:afterAutospacing="1" w:line="440" w:lineRule="exact"/>
        <w:jc w:val="left"/>
        <w:rPr>
          <w:rFonts w:ascii="仿宋" w:eastAsia="仿宋" w:hAnsi="仿宋" w:cs="宋体"/>
          <w:kern w:val="0"/>
          <w:sz w:val="28"/>
          <w:szCs w:val="28"/>
        </w:rPr>
      </w:pPr>
      <w:r w:rsidRPr="009528F6">
        <w:rPr>
          <w:rFonts w:ascii="仿宋" w:eastAsia="仿宋" w:hAnsi="仿宋" w:cs="宋体" w:hint="eastAsia"/>
          <w:kern w:val="0"/>
          <w:sz w:val="28"/>
          <w:szCs w:val="28"/>
        </w:rPr>
        <w:t>学会甄别并选择最有潜力进行科技成果产业化的合作方；</w:t>
      </w:r>
    </w:p>
    <w:p w:rsidR="00C63D4E" w:rsidRPr="00BE5C29" w:rsidRDefault="00C63D4E" w:rsidP="009D636F">
      <w:pPr>
        <w:widowControl/>
        <w:numPr>
          <w:ilvl w:val="1"/>
          <w:numId w:val="12"/>
        </w:numPr>
        <w:spacing w:after="100" w:afterAutospacing="1" w:line="440" w:lineRule="exact"/>
        <w:jc w:val="left"/>
        <w:rPr>
          <w:rFonts w:ascii="仿宋" w:eastAsia="仿宋" w:hAnsi="仿宋" w:cs="宋体"/>
          <w:kern w:val="0"/>
          <w:sz w:val="28"/>
          <w:szCs w:val="28"/>
        </w:rPr>
      </w:pPr>
      <w:r w:rsidRPr="00BE5C29">
        <w:rPr>
          <w:rFonts w:ascii="仿宋" w:eastAsia="仿宋" w:hAnsi="仿宋" w:cs="宋体" w:hint="eastAsia"/>
          <w:kern w:val="0"/>
          <w:sz w:val="28"/>
          <w:szCs w:val="28"/>
        </w:rPr>
        <w:t>知悉与企业合作的模式、陷阱及谈判技巧，与企业展开平等、双赢的合作；</w:t>
      </w:r>
    </w:p>
    <w:p w:rsidR="00C63D4E" w:rsidRPr="00BE5C29" w:rsidRDefault="00C63D4E" w:rsidP="009D636F">
      <w:pPr>
        <w:widowControl/>
        <w:numPr>
          <w:ilvl w:val="1"/>
          <w:numId w:val="12"/>
        </w:numPr>
        <w:spacing w:after="100" w:afterAutospacing="1" w:line="440" w:lineRule="exact"/>
        <w:jc w:val="left"/>
        <w:rPr>
          <w:rFonts w:ascii="仿宋" w:eastAsia="仿宋" w:hAnsi="仿宋" w:cs="宋体"/>
          <w:kern w:val="0"/>
          <w:sz w:val="28"/>
          <w:szCs w:val="28"/>
        </w:rPr>
      </w:pPr>
      <w:r w:rsidRPr="00BE5C29">
        <w:rPr>
          <w:rFonts w:ascii="仿宋" w:eastAsia="仿宋" w:hAnsi="仿宋" w:cs="宋体" w:hint="eastAsia"/>
          <w:kern w:val="0"/>
          <w:sz w:val="28"/>
          <w:szCs w:val="28"/>
        </w:rPr>
        <w:t>了解科技成果转移转化相关的政策及法规。</w:t>
      </w:r>
    </w:p>
    <w:p w:rsidR="00C63D4E" w:rsidRPr="00BE5C29" w:rsidRDefault="00C63D4E" w:rsidP="009D636F">
      <w:pPr>
        <w:widowControl/>
        <w:spacing w:after="100" w:afterAutospacing="1" w:line="440" w:lineRule="exact"/>
        <w:jc w:val="left"/>
        <w:rPr>
          <w:rFonts w:ascii="仿宋" w:eastAsia="仿宋" w:hAnsi="仿宋" w:cs="宋体"/>
          <w:b/>
          <w:kern w:val="0"/>
          <w:sz w:val="28"/>
          <w:szCs w:val="28"/>
        </w:rPr>
      </w:pPr>
      <w:r w:rsidRPr="00BE5C29">
        <w:rPr>
          <w:rFonts w:ascii="仿宋" w:eastAsia="仿宋" w:hAnsi="仿宋" w:cs="宋体" w:hint="eastAsia"/>
          <w:b/>
          <w:kern w:val="0"/>
          <w:sz w:val="28"/>
          <w:szCs w:val="28"/>
        </w:rPr>
        <w:t>3）</w:t>
      </w:r>
      <w:r w:rsidR="00BE3E26">
        <w:rPr>
          <w:rFonts w:ascii="仿宋" w:eastAsia="仿宋" w:hAnsi="仿宋" w:cs="宋体" w:hint="eastAsia"/>
          <w:b/>
          <w:kern w:val="0"/>
          <w:sz w:val="28"/>
          <w:szCs w:val="28"/>
        </w:rPr>
        <w:t>培训</w:t>
      </w:r>
      <w:r w:rsidRPr="00BE5C29">
        <w:rPr>
          <w:rFonts w:ascii="仿宋" w:eastAsia="仿宋" w:hAnsi="仿宋" w:cs="宋体" w:hint="eastAsia"/>
          <w:b/>
          <w:kern w:val="0"/>
          <w:sz w:val="28"/>
          <w:szCs w:val="28"/>
        </w:rPr>
        <w:t>时间</w:t>
      </w:r>
      <w:r w:rsidR="00BE3E26">
        <w:rPr>
          <w:rFonts w:ascii="仿宋" w:eastAsia="仿宋" w:hAnsi="仿宋" w:cs="宋体" w:hint="eastAsia"/>
          <w:b/>
          <w:kern w:val="0"/>
          <w:sz w:val="28"/>
          <w:szCs w:val="28"/>
        </w:rPr>
        <w:t>及</w:t>
      </w:r>
      <w:r w:rsidR="00BE5C29">
        <w:rPr>
          <w:rFonts w:ascii="仿宋" w:eastAsia="仿宋" w:hAnsi="仿宋" w:cs="宋体" w:hint="eastAsia"/>
          <w:b/>
          <w:kern w:val="0"/>
          <w:sz w:val="28"/>
          <w:szCs w:val="28"/>
        </w:rPr>
        <w:t>地点</w:t>
      </w:r>
    </w:p>
    <w:p w:rsidR="00C63D4E" w:rsidRPr="00E80239" w:rsidRDefault="00C63D4E" w:rsidP="009D636F">
      <w:pPr>
        <w:widowControl/>
        <w:spacing w:after="100" w:afterAutospacing="1" w:line="440" w:lineRule="exact"/>
        <w:ind w:firstLineChars="200" w:firstLine="560"/>
        <w:jc w:val="left"/>
        <w:rPr>
          <w:rFonts w:ascii="仿宋" w:eastAsia="仿宋" w:hAnsi="仿宋" w:cs="宋体"/>
          <w:kern w:val="0"/>
          <w:sz w:val="28"/>
          <w:szCs w:val="28"/>
        </w:rPr>
      </w:pPr>
      <w:r w:rsidRPr="00E80239">
        <w:rPr>
          <w:rFonts w:ascii="仿宋" w:eastAsia="仿宋" w:hAnsi="仿宋" w:cs="宋体" w:hint="eastAsia"/>
          <w:kern w:val="0"/>
          <w:sz w:val="28"/>
          <w:szCs w:val="28"/>
        </w:rPr>
        <w:t>2016年1</w:t>
      </w:r>
      <w:r w:rsidR="00CC6197" w:rsidRPr="00E80239">
        <w:rPr>
          <w:rFonts w:ascii="仿宋" w:eastAsia="仿宋" w:hAnsi="仿宋" w:cs="宋体" w:hint="eastAsia"/>
          <w:kern w:val="0"/>
          <w:sz w:val="28"/>
          <w:szCs w:val="28"/>
        </w:rPr>
        <w:t>1</w:t>
      </w:r>
      <w:r w:rsidRPr="00E80239">
        <w:rPr>
          <w:rFonts w:ascii="仿宋" w:eastAsia="仿宋" w:hAnsi="仿宋" w:cs="宋体" w:hint="eastAsia"/>
          <w:kern w:val="0"/>
          <w:sz w:val="28"/>
          <w:szCs w:val="28"/>
        </w:rPr>
        <w:t>月</w:t>
      </w:r>
      <w:r w:rsidR="00936F2A" w:rsidRPr="00E80239">
        <w:rPr>
          <w:rFonts w:ascii="仿宋" w:eastAsia="仿宋" w:hAnsi="仿宋" w:cs="宋体" w:hint="eastAsia"/>
          <w:kern w:val="0"/>
          <w:sz w:val="28"/>
          <w:szCs w:val="28"/>
        </w:rPr>
        <w:t>，</w:t>
      </w:r>
      <w:r w:rsidRPr="00E80239">
        <w:rPr>
          <w:rFonts w:ascii="仿宋" w:eastAsia="仿宋" w:hAnsi="仿宋" w:cs="宋体" w:hint="eastAsia"/>
          <w:kern w:val="0"/>
          <w:sz w:val="28"/>
          <w:szCs w:val="28"/>
        </w:rPr>
        <w:t>北京</w:t>
      </w:r>
    </w:p>
    <w:p w:rsidR="005D62D5" w:rsidRPr="00903C3C" w:rsidRDefault="005D62D5" w:rsidP="009D636F">
      <w:pPr>
        <w:widowControl/>
        <w:spacing w:after="100" w:afterAutospacing="1" w:line="440" w:lineRule="exact"/>
        <w:jc w:val="left"/>
        <w:rPr>
          <w:rFonts w:ascii="仿宋" w:eastAsia="仿宋" w:hAnsi="仿宋" w:cs="宋体"/>
          <w:b/>
          <w:kern w:val="0"/>
          <w:sz w:val="28"/>
          <w:szCs w:val="28"/>
        </w:rPr>
      </w:pPr>
      <w:r w:rsidRPr="00903C3C">
        <w:rPr>
          <w:rFonts w:ascii="仿宋" w:eastAsia="仿宋" w:hAnsi="仿宋" w:cs="宋体" w:hint="eastAsia"/>
          <w:b/>
          <w:kern w:val="0"/>
          <w:sz w:val="28"/>
          <w:szCs w:val="28"/>
        </w:rPr>
        <w:t>4）招生范围</w:t>
      </w:r>
    </w:p>
    <w:p w:rsidR="005A0568" w:rsidRDefault="00080913" w:rsidP="009D636F">
      <w:pPr>
        <w:widowControl/>
        <w:spacing w:after="100" w:afterAutospacing="1" w:line="44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lastRenderedPageBreak/>
        <w:t>拟招学员</w:t>
      </w:r>
      <w:r w:rsidR="00D5485E">
        <w:rPr>
          <w:rFonts w:ascii="仿宋" w:eastAsia="仿宋" w:hAnsi="仿宋" w:cs="宋体" w:hint="eastAsia"/>
          <w:kern w:val="0"/>
          <w:sz w:val="28"/>
          <w:szCs w:val="28"/>
        </w:rPr>
        <w:t>4</w:t>
      </w:r>
      <w:r w:rsidR="00D5485E" w:rsidRPr="00D5485E">
        <w:rPr>
          <w:rFonts w:ascii="仿宋" w:eastAsia="仿宋" w:hAnsi="仿宋" w:cs="宋体" w:hint="eastAsia"/>
          <w:kern w:val="0"/>
          <w:sz w:val="28"/>
          <w:szCs w:val="28"/>
        </w:rPr>
        <w:t>0</w:t>
      </w:r>
      <w:r w:rsidR="00D5485E">
        <w:rPr>
          <w:rFonts w:ascii="仿宋" w:eastAsia="仿宋" w:hAnsi="仿宋" w:cs="宋体" w:hint="eastAsia"/>
          <w:kern w:val="0"/>
          <w:sz w:val="28"/>
          <w:szCs w:val="28"/>
        </w:rPr>
        <w:t>人。</w:t>
      </w:r>
      <w:r w:rsidR="005A0568">
        <w:rPr>
          <w:rFonts w:ascii="仿宋" w:eastAsia="仿宋" w:hAnsi="仿宋" w:cs="宋体" w:hint="eastAsia"/>
          <w:kern w:val="0"/>
          <w:sz w:val="28"/>
          <w:szCs w:val="28"/>
        </w:rPr>
        <w:t>要求：</w:t>
      </w:r>
    </w:p>
    <w:p w:rsidR="00D5485E" w:rsidRPr="00D5485E" w:rsidRDefault="00D5485E" w:rsidP="009D636F">
      <w:pPr>
        <w:widowControl/>
        <w:numPr>
          <w:ilvl w:val="0"/>
          <w:numId w:val="13"/>
        </w:numPr>
        <w:spacing w:after="100" w:afterAutospacing="1" w:line="440" w:lineRule="exact"/>
        <w:jc w:val="left"/>
        <w:rPr>
          <w:rFonts w:ascii="仿宋" w:eastAsia="仿宋" w:hAnsi="仿宋" w:cs="宋体"/>
          <w:kern w:val="0"/>
          <w:sz w:val="28"/>
          <w:szCs w:val="28"/>
        </w:rPr>
      </w:pPr>
      <w:r w:rsidRPr="00D5485E">
        <w:rPr>
          <w:rFonts w:ascii="仿宋" w:eastAsia="仿宋" w:hAnsi="仿宋" w:cs="宋体" w:hint="eastAsia"/>
          <w:kern w:val="0"/>
          <w:sz w:val="28"/>
          <w:szCs w:val="28"/>
        </w:rPr>
        <w:t>个人或所在团队已有科研成果，正在寻找转化路径的科研人员；</w:t>
      </w:r>
    </w:p>
    <w:p w:rsidR="00D5485E" w:rsidRPr="00D5485E" w:rsidRDefault="00D5485E" w:rsidP="009D636F">
      <w:pPr>
        <w:widowControl/>
        <w:numPr>
          <w:ilvl w:val="0"/>
          <w:numId w:val="13"/>
        </w:numPr>
        <w:spacing w:after="100" w:afterAutospacing="1" w:line="440" w:lineRule="exact"/>
        <w:jc w:val="left"/>
        <w:rPr>
          <w:rFonts w:ascii="仿宋" w:eastAsia="仿宋" w:hAnsi="仿宋" w:cs="宋体"/>
          <w:kern w:val="0"/>
          <w:sz w:val="28"/>
          <w:szCs w:val="28"/>
        </w:rPr>
      </w:pPr>
      <w:r w:rsidRPr="00D5485E">
        <w:rPr>
          <w:rFonts w:ascii="仿宋" w:eastAsia="仿宋" w:hAnsi="仿宋" w:cs="宋体" w:hint="eastAsia"/>
          <w:kern w:val="0"/>
          <w:sz w:val="28"/>
          <w:szCs w:val="28"/>
        </w:rPr>
        <w:t>科研院所、产业园区、高校等科研单位中希望进行科技成果转化的科研人员或技术专家；</w:t>
      </w:r>
    </w:p>
    <w:p w:rsidR="00D5485E" w:rsidRPr="00D5485E" w:rsidRDefault="00D5485E" w:rsidP="009D636F">
      <w:pPr>
        <w:widowControl/>
        <w:numPr>
          <w:ilvl w:val="0"/>
          <w:numId w:val="13"/>
        </w:numPr>
        <w:spacing w:after="100" w:afterAutospacing="1" w:line="440" w:lineRule="exact"/>
        <w:jc w:val="left"/>
        <w:rPr>
          <w:rFonts w:ascii="仿宋" w:eastAsia="仿宋" w:hAnsi="仿宋" w:cs="宋体"/>
          <w:kern w:val="0"/>
          <w:sz w:val="28"/>
          <w:szCs w:val="28"/>
        </w:rPr>
      </w:pPr>
      <w:r w:rsidRPr="00D5485E">
        <w:rPr>
          <w:rFonts w:ascii="仿宋" w:eastAsia="仿宋" w:hAnsi="仿宋" w:cs="宋体" w:hint="eastAsia"/>
          <w:kern w:val="0"/>
          <w:sz w:val="28"/>
          <w:szCs w:val="28"/>
        </w:rPr>
        <w:t>有志从事或新近加入科技成果转移转化工作的专职人员。</w:t>
      </w:r>
    </w:p>
    <w:p w:rsidR="005A0568" w:rsidRDefault="00D5485E" w:rsidP="009D636F">
      <w:pPr>
        <w:widowControl/>
        <w:numPr>
          <w:ilvl w:val="0"/>
          <w:numId w:val="13"/>
        </w:numPr>
        <w:spacing w:after="100" w:afterAutospacing="1" w:line="440" w:lineRule="exact"/>
        <w:jc w:val="left"/>
        <w:rPr>
          <w:rFonts w:ascii="仿宋" w:eastAsia="仿宋" w:hAnsi="仿宋" w:cs="宋体"/>
          <w:kern w:val="0"/>
          <w:sz w:val="28"/>
          <w:szCs w:val="28"/>
        </w:rPr>
      </w:pPr>
      <w:r w:rsidRPr="00D5485E">
        <w:rPr>
          <w:rFonts w:ascii="仿宋" w:eastAsia="仿宋" w:hAnsi="仿宋" w:cs="宋体" w:hint="eastAsia"/>
          <w:kern w:val="0"/>
          <w:sz w:val="28"/>
          <w:szCs w:val="28"/>
        </w:rPr>
        <w:t>对市场化及产业化感兴趣并有强烈内在驱动力。</w:t>
      </w:r>
    </w:p>
    <w:p w:rsidR="005D62D5" w:rsidRDefault="00D5485E" w:rsidP="009D636F">
      <w:pPr>
        <w:widowControl/>
        <w:spacing w:after="100" w:afterAutospacing="1" w:line="440" w:lineRule="exact"/>
        <w:ind w:left="563"/>
        <w:jc w:val="left"/>
        <w:rPr>
          <w:rFonts w:ascii="仿宋" w:eastAsia="仿宋" w:hAnsi="仿宋" w:cs="宋体"/>
          <w:kern w:val="0"/>
          <w:sz w:val="28"/>
          <w:szCs w:val="28"/>
        </w:rPr>
      </w:pPr>
      <w:r w:rsidRPr="00D5485E">
        <w:rPr>
          <w:rFonts w:ascii="仿宋" w:eastAsia="仿宋" w:hAnsi="仿宋" w:cs="宋体" w:hint="eastAsia"/>
          <w:kern w:val="0"/>
          <w:sz w:val="28"/>
          <w:szCs w:val="28"/>
        </w:rPr>
        <w:t>报名时需提交科研成果介绍材料。</w:t>
      </w:r>
    </w:p>
    <w:p w:rsidR="00020914" w:rsidRDefault="00020914" w:rsidP="009D636F">
      <w:pPr>
        <w:widowControl/>
        <w:spacing w:after="100" w:afterAutospacing="1" w:line="440" w:lineRule="exact"/>
        <w:ind w:left="563"/>
        <w:jc w:val="left"/>
        <w:rPr>
          <w:rFonts w:ascii="仿宋" w:eastAsia="仿宋" w:hAnsi="仿宋" w:cs="宋体"/>
          <w:kern w:val="0"/>
          <w:sz w:val="28"/>
          <w:szCs w:val="28"/>
        </w:rPr>
      </w:pPr>
    </w:p>
    <w:p w:rsidR="00C63D4E" w:rsidRDefault="00107B69" w:rsidP="009D636F">
      <w:pPr>
        <w:pStyle w:val="1"/>
        <w:spacing w:line="440" w:lineRule="exact"/>
        <w:rPr>
          <w:rFonts w:ascii="华文中宋" w:eastAsia="华文中宋" w:hAnsi="华文中宋"/>
          <w:b/>
          <w:sz w:val="28"/>
          <w:szCs w:val="28"/>
        </w:rPr>
      </w:pPr>
      <w:bookmarkStart w:id="27" w:name="_Toc462903282"/>
      <w:r>
        <w:rPr>
          <w:rFonts w:ascii="华文中宋" w:eastAsia="华文中宋" w:hAnsi="华文中宋" w:hint="eastAsia"/>
          <w:b/>
          <w:sz w:val="28"/>
          <w:szCs w:val="28"/>
        </w:rPr>
        <w:t>A</w:t>
      </w:r>
      <w:r w:rsidR="009E51F8" w:rsidRPr="009E51F8">
        <w:rPr>
          <w:rFonts w:ascii="华文中宋" w:eastAsia="华文中宋" w:hAnsi="华文中宋" w:hint="eastAsia"/>
          <w:b/>
          <w:sz w:val="28"/>
          <w:szCs w:val="28"/>
        </w:rPr>
        <w:t>2.</w:t>
      </w:r>
      <w:r w:rsidR="00C63D4E" w:rsidRPr="009E51F8">
        <w:rPr>
          <w:rFonts w:ascii="华文中宋" w:eastAsia="华文中宋" w:hAnsi="华文中宋" w:hint="eastAsia"/>
          <w:b/>
          <w:sz w:val="28"/>
          <w:szCs w:val="28"/>
        </w:rPr>
        <w:t>科研人员科技成果转化研修班</w:t>
      </w:r>
      <w:r w:rsidRPr="009E51F8">
        <w:rPr>
          <w:rFonts w:ascii="华文中宋" w:eastAsia="华文中宋" w:hAnsi="华文中宋" w:hint="eastAsia"/>
          <w:b/>
          <w:sz w:val="28"/>
          <w:szCs w:val="28"/>
        </w:rPr>
        <w:t>（中科大）</w:t>
      </w:r>
      <w:bookmarkEnd w:id="27"/>
    </w:p>
    <w:p w:rsidR="009D636F" w:rsidRPr="009D636F" w:rsidRDefault="009D636F" w:rsidP="009D636F"/>
    <w:p w:rsidR="00C63D4E" w:rsidRPr="009528F6" w:rsidRDefault="00C63D4E" w:rsidP="009D636F">
      <w:pPr>
        <w:pStyle w:val="ad"/>
        <w:widowControl w:val="0"/>
        <w:numPr>
          <w:ilvl w:val="0"/>
          <w:numId w:val="5"/>
        </w:numPr>
        <w:spacing w:line="440" w:lineRule="exact"/>
        <w:ind w:left="0" w:firstLineChars="0" w:firstLine="0"/>
        <w:jc w:val="both"/>
        <w:rPr>
          <w:rFonts w:ascii="仿宋" w:eastAsia="仿宋" w:hAnsi="仿宋"/>
          <w:b/>
          <w:sz w:val="28"/>
          <w:szCs w:val="28"/>
        </w:rPr>
      </w:pPr>
      <w:r w:rsidRPr="009528F6">
        <w:rPr>
          <w:rFonts w:ascii="仿宋" w:eastAsia="仿宋" w:hAnsi="仿宋" w:hint="eastAsia"/>
          <w:b/>
          <w:sz w:val="28"/>
          <w:szCs w:val="28"/>
        </w:rPr>
        <w:t>培训定位</w:t>
      </w:r>
    </w:p>
    <w:p w:rsidR="00C63D4E" w:rsidRPr="009528F6" w:rsidRDefault="00C63D4E"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通过培训</w:t>
      </w:r>
      <w:r w:rsidR="001932CD">
        <w:rPr>
          <w:rFonts w:ascii="仿宋" w:eastAsia="仿宋" w:hAnsi="仿宋" w:hint="eastAsia"/>
          <w:sz w:val="28"/>
          <w:szCs w:val="28"/>
        </w:rPr>
        <w:t>使</w:t>
      </w:r>
      <w:r w:rsidRPr="009528F6">
        <w:rPr>
          <w:rFonts w:ascii="仿宋" w:eastAsia="仿宋" w:hAnsi="仿宋" w:hint="eastAsia"/>
          <w:sz w:val="28"/>
          <w:szCs w:val="28"/>
        </w:rPr>
        <w:t>拥有技术成果或能够创造技术成果的研究人员对科技成果转化的流程、方式及相关政策有全面</w:t>
      </w:r>
      <w:r w:rsidR="001932CD">
        <w:rPr>
          <w:rFonts w:ascii="仿宋" w:eastAsia="仿宋" w:hAnsi="仿宋" w:hint="eastAsia"/>
          <w:sz w:val="28"/>
          <w:szCs w:val="28"/>
        </w:rPr>
        <w:t>、</w:t>
      </w:r>
      <w:r w:rsidRPr="009528F6">
        <w:rPr>
          <w:rFonts w:ascii="仿宋" w:eastAsia="仿宋" w:hAnsi="仿宋" w:hint="eastAsia"/>
          <w:sz w:val="28"/>
          <w:szCs w:val="28"/>
        </w:rPr>
        <w:t>深入的了解</w:t>
      </w:r>
      <w:r w:rsidR="001932CD">
        <w:rPr>
          <w:rFonts w:ascii="仿宋" w:eastAsia="仿宋" w:hAnsi="仿宋" w:hint="eastAsia"/>
          <w:sz w:val="28"/>
          <w:szCs w:val="28"/>
        </w:rPr>
        <w:t>；</w:t>
      </w:r>
      <w:r w:rsidRPr="009528F6">
        <w:rPr>
          <w:rFonts w:ascii="仿宋" w:eastAsia="仿宋" w:hAnsi="仿宋" w:hint="eastAsia"/>
          <w:sz w:val="28"/>
          <w:szCs w:val="28"/>
        </w:rPr>
        <w:t>对科技成果转化的主要途径：“内部途径如技术转移办公室、科技合作处等，准内部途径如科研机构设立的孵化器、技术转化中心等，外部途径如学术衍生企业、许可证贸易、科技园区等”有较为明确的认识</w:t>
      </w:r>
      <w:r w:rsidR="001932CD">
        <w:rPr>
          <w:rFonts w:ascii="仿宋" w:eastAsia="仿宋" w:hAnsi="仿宋" w:hint="eastAsia"/>
          <w:sz w:val="28"/>
          <w:szCs w:val="28"/>
        </w:rPr>
        <w:t>；</w:t>
      </w:r>
      <w:r w:rsidRPr="009528F6">
        <w:rPr>
          <w:rFonts w:ascii="仿宋" w:eastAsia="仿宋" w:hAnsi="仿宋" w:hint="eastAsia"/>
          <w:sz w:val="28"/>
          <w:szCs w:val="28"/>
        </w:rPr>
        <w:t>对新一轮科技体制改革中科技成果转化方面的创新措施进行宣教，促进科研人员对科技成果转化增加关注，</w:t>
      </w:r>
      <w:r w:rsidRPr="009528F6">
        <w:rPr>
          <w:rFonts w:ascii="仿宋" w:eastAsia="仿宋" w:hAnsi="仿宋"/>
          <w:sz w:val="28"/>
          <w:szCs w:val="28"/>
        </w:rPr>
        <w:t>提高</w:t>
      </w:r>
      <w:r w:rsidRPr="009528F6">
        <w:rPr>
          <w:rFonts w:ascii="仿宋" w:eastAsia="仿宋" w:hAnsi="仿宋" w:hint="eastAsia"/>
          <w:sz w:val="28"/>
          <w:szCs w:val="28"/>
        </w:rPr>
        <w:t>热情</w:t>
      </w:r>
      <w:r w:rsidR="001932CD">
        <w:rPr>
          <w:rFonts w:ascii="仿宋" w:eastAsia="仿宋" w:hAnsi="仿宋" w:hint="eastAsia"/>
          <w:sz w:val="28"/>
          <w:szCs w:val="28"/>
        </w:rPr>
        <w:t>；</w:t>
      </w:r>
      <w:r w:rsidRPr="009528F6">
        <w:rPr>
          <w:rFonts w:ascii="仿宋" w:eastAsia="仿宋" w:hAnsi="仿宋" w:hint="eastAsia"/>
          <w:sz w:val="28"/>
          <w:szCs w:val="28"/>
        </w:rPr>
        <w:t>增强研究人员市场意识、知识产权意识，使其在课题选择、技术开发和技术成果转化等方面做到有的放矢，理性决策</w:t>
      </w:r>
      <w:r w:rsidR="001932CD">
        <w:rPr>
          <w:rFonts w:ascii="仿宋" w:eastAsia="仿宋" w:hAnsi="仿宋" w:hint="eastAsia"/>
          <w:sz w:val="28"/>
          <w:szCs w:val="28"/>
        </w:rPr>
        <w:t>；</w:t>
      </w:r>
      <w:r w:rsidRPr="009528F6">
        <w:rPr>
          <w:rFonts w:ascii="仿宋" w:eastAsia="仿宋" w:hAnsi="仿宋" w:hint="eastAsia"/>
          <w:sz w:val="28"/>
          <w:szCs w:val="28"/>
        </w:rPr>
        <w:t>使科研人员能够对自己的技术成果能否转化，</w:t>
      </w:r>
      <w:r w:rsidRPr="009528F6">
        <w:rPr>
          <w:rFonts w:ascii="仿宋" w:eastAsia="仿宋" w:hAnsi="仿宋"/>
          <w:sz w:val="28"/>
          <w:szCs w:val="28"/>
        </w:rPr>
        <w:t>选择</w:t>
      </w:r>
      <w:r w:rsidRPr="009528F6">
        <w:rPr>
          <w:rFonts w:ascii="仿宋" w:eastAsia="仿宋" w:hAnsi="仿宋" w:hint="eastAsia"/>
          <w:sz w:val="28"/>
          <w:szCs w:val="28"/>
        </w:rPr>
        <w:t>哪种方式转化做出合理的判断。</w:t>
      </w:r>
    </w:p>
    <w:p w:rsidR="00C63D4E" w:rsidRPr="009528F6" w:rsidRDefault="00C63D4E" w:rsidP="009D636F">
      <w:pPr>
        <w:pStyle w:val="ad"/>
        <w:widowControl w:val="0"/>
        <w:numPr>
          <w:ilvl w:val="0"/>
          <w:numId w:val="5"/>
        </w:numPr>
        <w:spacing w:line="440" w:lineRule="exact"/>
        <w:ind w:left="0" w:firstLineChars="0" w:firstLine="0"/>
        <w:jc w:val="both"/>
        <w:rPr>
          <w:rFonts w:ascii="仿宋" w:eastAsia="仿宋" w:hAnsi="仿宋"/>
          <w:b/>
          <w:sz w:val="28"/>
          <w:szCs w:val="28"/>
        </w:rPr>
      </w:pPr>
      <w:r w:rsidRPr="009528F6">
        <w:rPr>
          <w:rFonts w:ascii="仿宋" w:eastAsia="仿宋" w:hAnsi="仿宋"/>
          <w:b/>
          <w:sz w:val="28"/>
          <w:szCs w:val="28"/>
        </w:rPr>
        <w:t>培训</w:t>
      </w:r>
      <w:r w:rsidRPr="009528F6">
        <w:rPr>
          <w:rFonts w:ascii="仿宋" w:eastAsia="仿宋" w:hAnsi="仿宋" w:hint="eastAsia"/>
          <w:b/>
          <w:sz w:val="28"/>
          <w:szCs w:val="28"/>
        </w:rPr>
        <w:t>目标</w:t>
      </w:r>
    </w:p>
    <w:p w:rsidR="00C63D4E" w:rsidRPr="009528F6" w:rsidRDefault="00C63D4E" w:rsidP="009D636F">
      <w:pPr>
        <w:pStyle w:val="ad"/>
        <w:widowControl w:val="0"/>
        <w:numPr>
          <w:ilvl w:val="0"/>
          <w:numId w:val="14"/>
        </w:numPr>
        <w:spacing w:line="440" w:lineRule="exact"/>
        <w:ind w:left="0" w:firstLineChars="202" w:firstLine="566"/>
        <w:jc w:val="both"/>
        <w:rPr>
          <w:rFonts w:ascii="仿宋" w:eastAsia="仿宋" w:hAnsi="仿宋"/>
          <w:sz w:val="28"/>
          <w:szCs w:val="28"/>
        </w:rPr>
      </w:pPr>
      <w:r w:rsidRPr="009528F6">
        <w:rPr>
          <w:rFonts w:ascii="仿宋" w:eastAsia="仿宋" w:hAnsi="仿宋" w:hint="eastAsia"/>
          <w:sz w:val="28"/>
          <w:szCs w:val="28"/>
        </w:rPr>
        <w:t>使科研人员能够了解科技成果转化的主要路径和渠道。</w:t>
      </w:r>
    </w:p>
    <w:p w:rsidR="00C63D4E" w:rsidRPr="009528F6" w:rsidRDefault="00C63D4E" w:rsidP="009D636F">
      <w:pPr>
        <w:pStyle w:val="ad"/>
        <w:widowControl w:val="0"/>
        <w:numPr>
          <w:ilvl w:val="0"/>
          <w:numId w:val="14"/>
        </w:numPr>
        <w:spacing w:line="440" w:lineRule="exact"/>
        <w:ind w:left="0" w:firstLineChars="202" w:firstLine="566"/>
        <w:jc w:val="both"/>
        <w:rPr>
          <w:rFonts w:ascii="仿宋" w:eastAsia="仿宋" w:hAnsi="仿宋"/>
          <w:sz w:val="28"/>
          <w:szCs w:val="28"/>
        </w:rPr>
      </w:pPr>
      <w:r w:rsidRPr="009528F6">
        <w:rPr>
          <w:rFonts w:ascii="仿宋" w:eastAsia="仿宋" w:hAnsi="仿宋" w:hint="eastAsia"/>
          <w:sz w:val="28"/>
          <w:szCs w:val="28"/>
        </w:rPr>
        <w:t>了解科技成果从实验室到商业化整个过程中面临的困难和机会。</w:t>
      </w:r>
    </w:p>
    <w:p w:rsidR="00C63D4E" w:rsidRPr="009528F6" w:rsidRDefault="00C63D4E" w:rsidP="009D636F">
      <w:pPr>
        <w:pStyle w:val="ad"/>
        <w:widowControl w:val="0"/>
        <w:numPr>
          <w:ilvl w:val="0"/>
          <w:numId w:val="14"/>
        </w:numPr>
        <w:spacing w:line="440" w:lineRule="exact"/>
        <w:ind w:left="0" w:firstLineChars="202" w:firstLine="566"/>
        <w:jc w:val="both"/>
        <w:rPr>
          <w:rFonts w:ascii="仿宋" w:eastAsia="仿宋" w:hAnsi="仿宋"/>
          <w:sz w:val="28"/>
          <w:szCs w:val="28"/>
        </w:rPr>
      </w:pPr>
      <w:r w:rsidRPr="009528F6">
        <w:rPr>
          <w:rFonts w:ascii="仿宋" w:eastAsia="仿宋" w:hAnsi="仿宋" w:hint="eastAsia"/>
          <w:sz w:val="28"/>
          <w:szCs w:val="28"/>
        </w:rPr>
        <w:t>了解如何从市场需求出发设计研究方向和内容。</w:t>
      </w:r>
    </w:p>
    <w:p w:rsidR="00C63D4E" w:rsidRPr="009528F6" w:rsidRDefault="00C63D4E" w:rsidP="009D636F">
      <w:pPr>
        <w:pStyle w:val="ad"/>
        <w:widowControl w:val="0"/>
        <w:numPr>
          <w:ilvl w:val="0"/>
          <w:numId w:val="14"/>
        </w:numPr>
        <w:spacing w:line="440" w:lineRule="exact"/>
        <w:ind w:left="0" w:firstLineChars="202" w:firstLine="566"/>
        <w:jc w:val="both"/>
        <w:rPr>
          <w:rFonts w:ascii="仿宋" w:eastAsia="仿宋" w:hAnsi="仿宋"/>
          <w:sz w:val="28"/>
          <w:szCs w:val="28"/>
        </w:rPr>
      </w:pPr>
      <w:r w:rsidRPr="009528F6">
        <w:rPr>
          <w:rFonts w:ascii="仿宋" w:eastAsia="仿宋" w:hAnsi="仿宋" w:hint="eastAsia"/>
          <w:sz w:val="28"/>
          <w:szCs w:val="28"/>
        </w:rPr>
        <w:t>能够较为合理地判断自己创造的成果将处于商业化过程中的哪个阶段，是否具有商业化的价值？</w:t>
      </w:r>
    </w:p>
    <w:p w:rsidR="00C63D4E" w:rsidRPr="009528F6" w:rsidRDefault="00C63D4E" w:rsidP="009D636F">
      <w:pPr>
        <w:pStyle w:val="ad"/>
        <w:widowControl w:val="0"/>
        <w:numPr>
          <w:ilvl w:val="0"/>
          <w:numId w:val="14"/>
        </w:numPr>
        <w:spacing w:line="440" w:lineRule="exact"/>
        <w:ind w:left="0" w:firstLineChars="202" w:firstLine="566"/>
        <w:jc w:val="both"/>
        <w:rPr>
          <w:rFonts w:ascii="仿宋" w:eastAsia="仿宋" w:hAnsi="仿宋"/>
          <w:sz w:val="28"/>
          <w:szCs w:val="28"/>
        </w:rPr>
      </w:pPr>
      <w:r w:rsidRPr="009528F6">
        <w:rPr>
          <w:rFonts w:ascii="仿宋" w:eastAsia="仿宋" w:hAnsi="仿宋" w:hint="eastAsia"/>
          <w:sz w:val="28"/>
          <w:szCs w:val="28"/>
        </w:rPr>
        <w:lastRenderedPageBreak/>
        <w:t>了解风险投资、政府扶持政策、中介组织等在促进科技成果转化中的作用。</w:t>
      </w:r>
    </w:p>
    <w:p w:rsidR="00C63D4E" w:rsidRPr="009528F6" w:rsidRDefault="00C63D4E" w:rsidP="009D636F">
      <w:pPr>
        <w:pStyle w:val="ad"/>
        <w:widowControl w:val="0"/>
        <w:numPr>
          <w:ilvl w:val="0"/>
          <w:numId w:val="14"/>
        </w:numPr>
        <w:spacing w:line="440" w:lineRule="exact"/>
        <w:ind w:left="0" w:firstLineChars="202" w:firstLine="566"/>
        <w:jc w:val="both"/>
        <w:rPr>
          <w:rFonts w:ascii="仿宋" w:eastAsia="仿宋" w:hAnsi="仿宋"/>
          <w:sz w:val="28"/>
          <w:szCs w:val="28"/>
        </w:rPr>
      </w:pPr>
      <w:r w:rsidRPr="009528F6">
        <w:rPr>
          <w:rFonts w:ascii="仿宋" w:eastAsia="仿宋" w:hAnsi="仿宋" w:hint="eastAsia"/>
          <w:sz w:val="28"/>
          <w:szCs w:val="28"/>
        </w:rPr>
        <w:t>了解创办衍生企业、作价入股、技术转让等方式的对主体和技术成果本身的要求，比较不同方式之间的风险、利益等差异。</w:t>
      </w:r>
    </w:p>
    <w:p w:rsidR="00C63D4E" w:rsidRPr="009528F6" w:rsidRDefault="00C63D4E" w:rsidP="009D636F">
      <w:pPr>
        <w:pStyle w:val="ad"/>
        <w:widowControl w:val="0"/>
        <w:numPr>
          <w:ilvl w:val="0"/>
          <w:numId w:val="14"/>
        </w:numPr>
        <w:spacing w:line="440" w:lineRule="exact"/>
        <w:ind w:left="0" w:firstLineChars="202" w:firstLine="566"/>
        <w:jc w:val="both"/>
        <w:rPr>
          <w:rFonts w:ascii="仿宋" w:eastAsia="仿宋" w:hAnsi="仿宋"/>
          <w:sz w:val="28"/>
          <w:szCs w:val="28"/>
        </w:rPr>
      </w:pPr>
      <w:r w:rsidRPr="009528F6">
        <w:rPr>
          <w:rFonts w:ascii="仿宋" w:eastAsia="仿宋" w:hAnsi="仿宋" w:hint="eastAsia"/>
          <w:sz w:val="28"/>
          <w:szCs w:val="28"/>
        </w:rPr>
        <w:t>了解如何在科技成果商业化的过程中，利用知识产权制度、合同制度、保密协议等保护自己对科技成果的权益。</w:t>
      </w:r>
    </w:p>
    <w:p w:rsidR="001932CD" w:rsidRPr="001932CD" w:rsidRDefault="00C63D4E" w:rsidP="009D636F">
      <w:pPr>
        <w:pStyle w:val="ad"/>
        <w:numPr>
          <w:ilvl w:val="0"/>
          <w:numId w:val="5"/>
        </w:numPr>
        <w:spacing w:line="440" w:lineRule="exact"/>
        <w:ind w:left="0" w:firstLineChars="0" w:firstLine="0"/>
        <w:rPr>
          <w:rFonts w:ascii="仿宋" w:eastAsia="仿宋" w:hAnsi="仿宋"/>
          <w:b/>
          <w:sz w:val="28"/>
          <w:szCs w:val="28"/>
        </w:rPr>
      </w:pPr>
      <w:r w:rsidRPr="001932CD">
        <w:rPr>
          <w:rFonts w:ascii="仿宋" w:eastAsia="仿宋" w:hAnsi="仿宋" w:hint="eastAsia"/>
          <w:b/>
          <w:sz w:val="28"/>
          <w:szCs w:val="28"/>
        </w:rPr>
        <w:t>培训时间、地点</w:t>
      </w:r>
    </w:p>
    <w:p w:rsidR="00C63D4E" w:rsidRPr="001932CD" w:rsidRDefault="00C63D4E" w:rsidP="009D636F">
      <w:pPr>
        <w:pStyle w:val="ad"/>
        <w:spacing w:line="440" w:lineRule="exact"/>
        <w:ind w:firstLineChars="0"/>
        <w:rPr>
          <w:rFonts w:ascii="仿宋" w:eastAsia="仿宋" w:hAnsi="仿宋"/>
          <w:sz w:val="28"/>
          <w:szCs w:val="28"/>
        </w:rPr>
      </w:pPr>
      <w:r w:rsidRPr="001932CD">
        <w:rPr>
          <w:rFonts w:ascii="仿宋" w:eastAsia="仿宋" w:hAnsi="仿宋" w:hint="eastAsia"/>
          <w:sz w:val="28"/>
          <w:szCs w:val="28"/>
        </w:rPr>
        <w:t>2016年1</w:t>
      </w:r>
      <w:r w:rsidR="001A1FA0">
        <w:rPr>
          <w:rFonts w:ascii="仿宋" w:eastAsia="仿宋" w:hAnsi="仿宋" w:hint="eastAsia"/>
          <w:sz w:val="28"/>
          <w:szCs w:val="28"/>
        </w:rPr>
        <w:t>1</w:t>
      </w:r>
      <w:r w:rsidRPr="001932CD">
        <w:rPr>
          <w:rFonts w:ascii="仿宋" w:eastAsia="仿宋" w:hAnsi="仿宋" w:hint="eastAsia"/>
          <w:sz w:val="28"/>
          <w:szCs w:val="28"/>
        </w:rPr>
        <w:t>月，</w:t>
      </w:r>
      <w:r w:rsidRPr="001932CD">
        <w:rPr>
          <w:rFonts w:ascii="仿宋" w:eastAsia="仿宋" w:hAnsi="仿宋"/>
          <w:sz w:val="28"/>
          <w:szCs w:val="28"/>
        </w:rPr>
        <w:t>合肥</w:t>
      </w:r>
      <w:r w:rsidRPr="001932CD">
        <w:rPr>
          <w:rFonts w:ascii="仿宋" w:eastAsia="仿宋" w:hAnsi="仿宋" w:hint="eastAsia"/>
          <w:sz w:val="28"/>
          <w:szCs w:val="28"/>
        </w:rPr>
        <w:t>、深圳。</w:t>
      </w:r>
    </w:p>
    <w:p w:rsidR="00C63D4E" w:rsidRDefault="001932CD" w:rsidP="009D636F">
      <w:pPr>
        <w:pStyle w:val="ad"/>
        <w:widowControl w:val="0"/>
        <w:numPr>
          <w:ilvl w:val="0"/>
          <w:numId w:val="5"/>
        </w:numPr>
        <w:spacing w:line="440" w:lineRule="exact"/>
        <w:ind w:left="0" w:firstLineChars="0" w:firstLine="0"/>
        <w:jc w:val="both"/>
        <w:rPr>
          <w:rFonts w:ascii="仿宋" w:eastAsia="仿宋" w:hAnsi="仿宋"/>
          <w:b/>
          <w:sz w:val="28"/>
          <w:szCs w:val="28"/>
        </w:rPr>
      </w:pPr>
      <w:r>
        <w:rPr>
          <w:rFonts w:ascii="仿宋" w:eastAsia="仿宋" w:hAnsi="仿宋" w:hint="eastAsia"/>
          <w:b/>
          <w:sz w:val="28"/>
          <w:szCs w:val="28"/>
        </w:rPr>
        <w:t>招生范围</w:t>
      </w:r>
    </w:p>
    <w:p w:rsidR="001932CD" w:rsidRPr="00E41143" w:rsidRDefault="001932CD" w:rsidP="009D636F">
      <w:pPr>
        <w:widowControl/>
        <w:spacing w:line="440" w:lineRule="exact"/>
        <w:ind w:left="565"/>
        <w:jc w:val="left"/>
        <w:rPr>
          <w:rFonts w:ascii="仿宋" w:eastAsia="仿宋" w:hAnsi="仿宋"/>
          <w:sz w:val="28"/>
          <w:szCs w:val="28"/>
        </w:rPr>
      </w:pPr>
      <w:r>
        <w:rPr>
          <w:rFonts w:ascii="仿宋" w:eastAsia="仿宋" w:hAnsi="仿宋" w:hint="eastAsia"/>
          <w:sz w:val="28"/>
          <w:szCs w:val="28"/>
        </w:rPr>
        <w:t>拟招学员</w:t>
      </w:r>
      <w:r w:rsidRPr="009528F6">
        <w:rPr>
          <w:rFonts w:ascii="仿宋" w:eastAsia="仿宋" w:hAnsi="仿宋" w:hint="eastAsia"/>
          <w:sz w:val="28"/>
          <w:szCs w:val="28"/>
        </w:rPr>
        <w:t>50</w:t>
      </w:r>
      <w:r>
        <w:rPr>
          <w:rFonts w:ascii="仿宋" w:eastAsia="仿宋" w:hAnsi="仿宋" w:hint="eastAsia"/>
          <w:sz w:val="28"/>
          <w:szCs w:val="28"/>
        </w:rPr>
        <w:t>人。</w:t>
      </w:r>
      <w:r w:rsidRPr="00E41143">
        <w:rPr>
          <w:rFonts w:ascii="仿宋" w:eastAsia="仿宋" w:hAnsi="仿宋" w:hint="eastAsia"/>
          <w:sz w:val="28"/>
          <w:szCs w:val="28"/>
        </w:rPr>
        <w:t>要求：</w:t>
      </w:r>
    </w:p>
    <w:p w:rsidR="001932CD" w:rsidRPr="009528F6" w:rsidRDefault="001932CD" w:rsidP="009D636F">
      <w:pPr>
        <w:pStyle w:val="ad"/>
        <w:numPr>
          <w:ilvl w:val="0"/>
          <w:numId w:val="15"/>
        </w:numPr>
        <w:spacing w:line="440" w:lineRule="exact"/>
        <w:ind w:left="0" w:firstLineChars="202" w:firstLine="566"/>
        <w:rPr>
          <w:rFonts w:ascii="仿宋" w:eastAsia="仿宋" w:hAnsi="仿宋"/>
          <w:sz w:val="28"/>
          <w:szCs w:val="28"/>
        </w:rPr>
      </w:pPr>
      <w:r w:rsidRPr="009528F6">
        <w:rPr>
          <w:rFonts w:ascii="仿宋" w:eastAsia="仿宋" w:hAnsi="仿宋" w:hint="eastAsia"/>
          <w:sz w:val="28"/>
          <w:szCs w:val="28"/>
        </w:rPr>
        <w:t>从事科研工作或企业研发工作2年以上</w:t>
      </w:r>
    </w:p>
    <w:p w:rsidR="001932CD" w:rsidRPr="001932CD" w:rsidRDefault="001932CD" w:rsidP="009D636F">
      <w:pPr>
        <w:pStyle w:val="ad"/>
        <w:numPr>
          <w:ilvl w:val="0"/>
          <w:numId w:val="15"/>
        </w:numPr>
        <w:spacing w:line="440" w:lineRule="exact"/>
        <w:ind w:left="0" w:firstLineChars="202" w:firstLine="566"/>
        <w:rPr>
          <w:rFonts w:ascii="仿宋" w:eastAsia="仿宋" w:hAnsi="仿宋"/>
          <w:sz w:val="28"/>
          <w:szCs w:val="28"/>
        </w:rPr>
      </w:pPr>
      <w:r w:rsidRPr="009528F6">
        <w:rPr>
          <w:rFonts w:ascii="仿宋" w:eastAsia="仿宋" w:hAnsi="仿宋" w:hint="eastAsia"/>
          <w:sz w:val="28"/>
          <w:szCs w:val="28"/>
        </w:rPr>
        <w:t>现从事的科研课题具有明确的市场应用目标</w:t>
      </w:r>
    </w:p>
    <w:p w:rsidR="00C63D4E" w:rsidRPr="001932CD" w:rsidRDefault="00C63D4E" w:rsidP="009D636F">
      <w:pPr>
        <w:pStyle w:val="ad"/>
        <w:numPr>
          <w:ilvl w:val="0"/>
          <w:numId w:val="15"/>
        </w:numPr>
        <w:spacing w:line="440" w:lineRule="exact"/>
        <w:ind w:left="0" w:firstLineChars="202" w:firstLine="566"/>
        <w:rPr>
          <w:rFonts w:ascii="仿宋" w:eastAsia="仿宋" w:hAnsi="仿宋"/>
          <w:sz w:val="28"/>
          <w:szCs w:val="28"/>
        </w:rPr>
      </w:pPr>
      <w:r w:rsidRPr="001932CD">
        <w:rPr>
          <w:rFonts w:ascii="仿宋" w:eastAsia="仿宋" w:hAnsi="仿宋" w:hint="eastAsia"/>
          <w:sz w:val="28"/>
          <w:szCs w:val="28"/>
        </w:rPr>
        <w:t>研究所研究室（课题组）负责人</w:t>
      </w:r>
    </w:p>
    <w:p w:rsidR="00C63D4E" w:rsidRPr="001932CD" w:rsidRDefault="00C63D4E" w:rsidP="009D636F">
      <w:pPr>
        <w:pStyle w:val="ad"/>
        <w:numPr>
          <w:ilvl w:val="0"/>
          <w:numId w:val="15"/>
        </w:numPr>
        <w:spacing w:line="440" w:lineRule="exact"/>
        <w:ind w:left="0" w:firstLineChars="202" w:firstLine="566"/>
        <w:rPr>
          <w:rFonts w:ascii="仿宋" w:eastAsia="仿宋" w:hAnsi="仿宋"/>
          <w:sz w:val="28"/>
          <w:szCs w:val="28"/>
        </w:rPr>
      </w:pPr>
      <w:r w:rsidRPr="001932CD">
        <w:rPr>
          <w:rFonts w:ascii="仿宋" w:eastAsia="仿宋" w:hAnsi="仿宋" w:hint="eastAsia"/>
          <w:sz w:val="28"/>
          <w:szCs w:val="28"/>
        </w:rPr>
        <w:t>研究所科研项目负责人</w:t>
      </w:r>
    </w:p>
    <w:p w:rsidR="00C63D4E" w:rsidRPr="001932CD" w:rsidRDefault="00C63D4E" w:rsidP="009D636F">
      <w:pPr>
        <w:pStyle w:val="ad"/>
        <w:numPr>
          <w:ilvl w:val="0"/>
          <w:numId w:val="15"/>
        </w:numPr>
        <w:spacing w:line="440" w:lineRule="exact"/>
        <w:ind w:left="0" w:firstLineChars="202" w:firstLine="566"/>
        <w:rPr>
          <w:rFonts w:ascii="仿宋" w:eastAsia="仿宋" w:hAnsi="仿宋"/>
          <w:sz w:val="28"/>
          <w:szCs w:val="28"/>
        </w:rPr>
      </w:pPr>
      <w:r w:rsidRPr="001932CD">
        <w:rPr>
          <w:rFonts w:ascii="仿宋" w:eastAsia="仿宋" w:hAnsi="仿宋" w:hint="eastAsia"/>
          <w:sz w:val="28"/>
          <w:szCs w:val="28"/>
        </w:rPr>
        <w:t>由研究所派往合作企业的技术或研发负责人</w:t>
      </w:r>
    </w:p>
    <w:p w:rsidR="00C63D4E" w:rsidRPr="001932CD" w:rsidRDefault="00C63D4E" w:rsidP="009D636F">
      <w:pPr>
        <w:pStyle w:val="ad"/>
        <w:numPr>
          <w:ilvl w:val="0"/>
          <w:numId w:val="15"/>
        </w:numPr>
        <w:spacing w:line="440" w:lineRule="exact"/>
        <w:ind w:left="0" w:firstLineChars="202" w:firstLine="566"/>
        <w:rPr>
          <w:rFonts w:ascii="仿宋" w:eastAsia="仿宋" w:hAnsi="仿宋"/>
          <w:sz w:val="28"/>
          <w:szCs w:val="28"/>
        </w:rPr>
      </w:pPr>
      <w:r w:rsidRPr="001932CD">
        <w:rPr>
          <w:rFonts w:ascii="仿宋" w:eastAsia="仿宋" w:hAnsi="仿宋" w:hint="eastAsia"/>
          <w:sz w:val="28"/>
          <w:szCs w:val="28"/>
        </w:rPr>
        <w:t>院、所投资企业研发部门负责人</w:t>
      </w:r>
    </w:p>
    <w:p w:rsidR="00C63D4E" w:rsidRPr="001932CD" w:rsidRDefault="00C63D4E" w:rsidP="009D636F">
      <w:pPr>
        <w:pStyle w:val="ad"/>
        <w:numPr>
          <w:ilvl w:val="0"/>
          <w:numId w:val="15"/>
        </w:numPr>
        <w:spacing w:line="440" w:lineRule="exact"/>
        <w:ind w:left="0" w:firstLineChars="202" w:firstLine="566"/>
        <w:rPr>
          <w:rFonts w:ascii="仿宋" w:eastAsia="仿宋" w:hAnsi="仿宋"/>
          <w:sz w:val="28"/>
          <w:szCs w:val="28"/>
        </w:rPr>
      </w:pPr>
      <w:r w:rsidRPr="001932CD">
        <w:rPr>
          <w:rFonts w:ascii="仿宋" w:eastAsia="仿宋" w:hAnsi="仿宋" w:hint="eastAsia"/>
          <w:sz w:val="28"/>
          <w:szCs w:val="28"/>
        </w:rPr>
        <w:t>与分院具有密切合作关系的院外企业研发骨干（由分院、研究所推荐）</w:t>
      </w:r>
    </w:p>
    <w:p w:rsidR="00F543A4" w:rsidRPr="00020914" w:rsidRDefault="00C63D4E" w:rsidP="009D636F">
      <w:pPr>
        <w:pStyle w:val="ad"/>
        <w:numPr>
          <w:ilvl w:val="0"/>
          <w:numId w:val="15"/>
        </w:numPr>
        <w:spacing w:line="440" w:lineRule="exact"/>
        <w:ind w:left="0" w:firstLineChars="202" w:firstLine="566"/>
        <w:rPr>
          <w:rFonts w:ascii="仿宋" w:eastAsia="仿宋" w:hAnsi="仿宋"/>
          <w:sz w:val="28"/>
          <w:szCs w:val="28"/>
        </w:rPr>
      </w:pPr>
      <w:r w:rsidRPr="001932CD">
        <w:rPr>
          <w:rFonts w:ascii="仿宋" w:eastAsia="仿宋" w:hAnsi="仿宋" w:hint="eastAsia"/>
          <w:sz w:val="28"/>
          <w:szCs w:val="28"/>
        </w:rPr>
        <w:t>地方科研院所和企业的科研人员</w:t>
      </w:r>
    </w:p>
    <w:p w:rsidR="00660C2A" w:rsidRDefault="00660C2A" w:rsidP="009D636F">
      <w:pPr>
        <w:pStyle w:val="a3"/>
        <w:spacing w:line="440" w:lineRule="exact"/>
        <w:rPr>
          <w:rFonts w:ascii="华文中宋" w:eastAsia="华文中宋" w:hAnsi="华文中宋"/>
        </w:rPr>
      </w:pPr>
    </w:p>
    <w:p w:rsidR="00E111D7" w:rsidRDefault="00107B69" w:rsidP="009D636F">
      <w:pPr>
        <w:pStyle w:val="a3"/>
        <w:spacing w:line="440" w:lineRule="exact"/>
        <w:rPr>
          <w:rFonts w:ascii="华文中宋" w:eastAsia="华文中宋" w:hAnsi="华文中宋"/>
        </w:rPr>
      </w:pPr>
      <w:bookmarkStart w:id="28" w:name="_Toc462903283"/>
      <w:r>
        <w:rPr>
          <w:rFonts w:ascii="华文中宋" w:eastAsia="华文中宋" w:hAnsi="华文中宋" w:hint="eastAsia"/>
        </w:rPr>
        <w:t>B</w:t>
      </w:r>
      <w:r w:rsidR="00617977">
        <w:rPr>
          <w:rFonts w:ascii="华文中宋" w:eastAsia="华文中宋" w:hAnsi="华文中宋" w:hint="eastAsia"/>
        </w:rPr>
        <w:t>类</w:t>
      </w:r>
      <w:bookmarkEnd w:id="28"/>
    </w:p>
    <w:p w:rsidR="009D636F" w:rsidRPr="009D636F" w:rsidRDefault="009D636F" w:rsidP="009D636F"/>
    <w:p w:rsidR="005F6333" w:rsidRDefault="00107B69" w:rsidP="009D636F">
      <w:pPr>
        <w:pStyle w:val="1"/>
        <w:spacing w:line="440" w:lineRule="exact"/>
        <w:rPr>
          <w:rFonts w:ascii="华文中宋" w:eastAsia="华文中宋" w:hAnsi="华文中宋"/>
          <w:b/>
          <w:sz w:val="28"/>
          <w:szCs w:val="28"/>
        </w:rPr>
      </w:pPr>
      <w:bookmarkStart w:id="29" w:name="_Toc462903284"/>
      <w:r>
        <w:rPr>
          <w:rFonts w:ascii="华文中宋" w:eastAsia="华文中宋" w:hAnsi="华文中宋" w:cs="宋体" w:hint="eastAsia"/>
          <w:b/>
          <w:kern w:val="0"/>
          <w:sz w:val="28"/>
          <w:szCs w:val="28"/>
        </w:rPr>
        <w:t>B</w:t>
      </w:r>
      <w:r w:rsidR="005F6333" w:rsidRPr="009E51F8">
        <w:rPr>
          <w:rFonts w:ascii="华文中宋" w:eastAsia="华文中宋" w:hAnsi="华文中宋" w:cs="宋体" w:hint="eastAsia"/>
          <w:b/>
          <w:kern w:val="0"/>
          <w:sz w:val="28"/>
          <w:szCs w:val="28"/>
        </w:rPr>
        <w:t>1.</w:t>
      </w:r>
      <w:r w:rsidR="005F6333" w:rsidRPr="009E51F8">
        <w:rPr>
          <w:rFonts w:ascii="华文中宋" w:eastAsia="华文中宋" w:hAnsi="华文中宋" w:hint="eastAsia"/>
          <w:b/>
          <w:sz w:val="28"/>
          <w:szCs w:val="28"/>
        </w:rPr>
        <w:t>科技成果转化管理</w:t>
      </w:r>
      <w:r w:rsidRPr="009E51F8">
        <w:rPr>
          <w:rFonts w:ascii="华文中宋" w:eastAsia="华文中宋" w:hAnsi="华文中宋" w:hint="eastAsia"/>
          <w:b/>
          <w:sz w:val="28"/>
          <w:szCs w:val="28"/>
        </w:rPr>
        <w:t>实训班（国科大）</w:t>
      </w:r>
      <w:bookmarkEnd w:id="29"/>
    </w:p>
    <w:p w:rsidR="009D636F" w:rsidRPr="009D636F" w:rsidRDefault="009D636F" w:rsidP="009D636F"/>
    <w:p w:rsidR="007A3D23" w:rsidRPr="00E41143" w:rsidRDefault="007A3D23" w:rsidP="009D636F">
      <w:pPr>
        <w:widowControl/>
        <w:spacing w:after="100" w:afterAutospacing="1" w:line="440" w:lineRule="exact"/>
        <w:jc w:val="left"/>
        <w:rPr>
          <w:rFonts w:ascii="仿宋" w:eastAsia="仿宋" w:hAnsi="仿宋" w:cs="宋体"/>
          <w:b/>
          <w:kern w:val="0"/>
          <w:sz w:val="28"/>
          <w:szCs w:val="28"/>
        </w:rPr>
      </w:pPr>
      <w:r w:rsidRPr="00E41143">
        <w:rPr>
          <w:rFonts w:ascii="仿宋" w:eastAsia="仿宋" w:hAnsi="仿宋" w:cs="宋体" w:hint="eastAsia"/>
          <w:b/>
          <w:kern w:val="0"/>
          <w:sz w:val="28"/>
          <w:szCs w:val="28"/>
        </w:rPr>
        <w:t>1） 课程定位</w:t>
      </w:r>
    </w:p>
    <w:p w:rsidR="007A3D23" w:rsidRPr="009528F6" w:rsidRDefault="007A3D23" w:rsidP="009D636F">
      <w:pPr>
        <w:widowControl/>
        <w:spacing w:after="100" w:afterAutospacing="1" w:line="440" w:lineRule="exact"/>
        <w:ind w:firstLineChars="201" w:firstLine="563"/>
        <w:jc w:val="left"/>
        <w:rPr>
          <w:rFonts w:ascii="仿宋" w:eastAsia="仿宋" w:hAnsi="仿宋" w:cs="宋体"/>
          <w:kern w:val="0"/>
          <w:sz w:val="28"/>
          <w:szCs w:val="28"/>
        </w:rPr>
      </w:pPr>
      <w:r w:rsidRPr="009528F6">
        <w:rPr>
          <w:rFonts w:ascii="仿宋" w:eastAsia="仿宋" w:hAnsi="仿宋" w:cs="宋体" w:hint="eastAsia"/>
          <w:kern w:val="0"/>
          <w:sz w:val="28"/>
          <w:szCs w:val="28"/>
        </w:rPr>
        <w:t>“科技成果转化管理培训”目标是培养科技成果转移转化工作的专业</w:t>
      </w:r>
      <w:r w:rsidR="00E41143">
        <w:rPr>
          <w:rFonts w:ascii="仿宋" w:eastAsia="仿宋" w:hAnsi="仿宋" w:cs="宋体" w:hint="eastAsia"/>
          <w:kern w:val="0"/>
          <w:sz w:val="28"/>
          <w:szCs w:val="28"/>
        </w:rPr>
        <w:t>管理</w:t>
      </w:r>
      <w:r w:rsidRPr="009528F6">
        <w:rPr>
          <w:rFonts w:ascii="仿宋" w:eastAsia="仿宋" w:hAnsi="仿宋" w:cs="宋体" w:hint="eastAsia"/>
          <w:kern w:val="0"/>
          <w:sz w:val="28"/>
          <w:szCs w:val="28"/>
        </w:rPr>
        <w:t>人才。</w:t>
      </w:r>
      <w:proofErr w:type="gramStart"/>
      <w:r w:rsidR="00E41143">
        <w:rPr>
          <w:rFonts w:ascii="仿宋" w:eastAsia="仿宋" w:hAnsi="仿宋" w:cs="宋体" w:hint="eastAsia"/>
          <w:kern w:val="0"/>
          <w:sz w:val="28"/>
          <w:szCs w:val="28"/>
        </w:rPr>
        <w:t>本培训</w:t>
      </w:r>
      <w:proofErr w:type="gramEnd"/>
      <w:r w:rsidRPr="009528F6">
        <w:rPr>
          <w:rFonts w:ascii="仿宋" w:eastAsia="仿宋" w:hAnsi="仿宋" w:cs="宋体" w:hint="eastAsia"/>
          <w:kern w:val="0"/>
          <w:sz w:val="28"/>
          <w:szCs w:val="28"/>
        </w:rPr>
        <w:t>在引进国际先进科技成果转化的同时注重中国本土特色，</w:t>
      </w:r>
      <w:r w:rsidR="00E41143">
        <w:rPr>
          <w:rFonts w:ascii="仿宋" w:eastAsia="仿宋" w:hAnsi="仿宋" w:cs="宋体" w:hint="eastAsia"/>
          <w:kern w:val="0"/>
          <w:sz w:val="28"/>
          <w:szCs w:val="28"/>
        </w:rPr>
        <w:t>在</w:t>
      </w:r>
      <w:r w:rsidRPr="009528F6">
        <w:rPr>
          <w:rFonts w:ascii="仿宋" w:eastAsia="仿宋" w:hAnsi="仿宋" w:cs="宋体" w:hint="eastAsia"/>
          <w:kern w:val="0"/>
          <w:sz w:val="28"/>
          <w:szCs w:val="28"/>
        </w:rPr>
        <w:t>解决实际问题的基础上帮助负责科技成果转移转化的专业人员和管理者熟知科技成果转移转化的过程、规律，提高</w:t>
      </w:r>
      <w:r w:rsidR="00D11187">
        <w:rPr>
          <w:rFonts w:ascii="仿宋" w:eastAsia="仿宋" w:hAnsi="仿宋" w:cs="宋体" w:hint="eastAsia"/>
          <w:kern w:val="0"/>
          <w:sz w:val="28"/>
          <w:szCs w:val="28"/>
        </w:rPr>
        <w:t>转移转化</w:t>
      </w:r>
      <w:r w:rsidRPr="009528F6">
        <w:rPr>
          <w:rFonts w:ascii="仿宋" w:eastAsia="仿宋" w:hAnsi="仿宋" w:cs="宋体" w:hint="eastAsia"/>
          <w:kern w:val="0"/>
          <w:sz w:val="28"/>
          <w:szCs w:val="28"/>
        </w:rPr>
        <w:lastRenderedPageBreak/>
        <w:t>效率和质量，缩短科研成果与产业化的距离，帮助建立科技成果转移转化的良性生态。</w:t>
      </w:r>
    </w:p>
    <w:p w:rsidR="007A3D23" w:rsidRPr="00E41143" w:rsidRDefault="007A3D23" w:rsidP="009D636F">
      <w:pPr>
        <w:widowControl/>
        <w:spacing w:after="100" w:afterAutospacing="1" w:line="440" w:lineRule="exact"/>
        <w:ind w:leftChars="-1" w:left="-2"/>
        <w:jc w:val="left"/>
        <w:rPr>
          <w:rFonts w:ascii="仿宋" w:eastAsia="仿宋" w:hAnsi="仿宋" w:cs="宋体"/>
          <w:b/>
          <w:kern w:val="0"/>
          <w:sz w:val="28"/>
          <w:szCs w:val="28"/>
        </w:rPr>
      </w:pPr>
      <w:r w:rsidRPr="00E41143">
        <w:rPr>
          <w:rFonts w:ascii="仿宋" w:eastAsia="仿宋" w:hAnsi="仿宋" w:cs="宋体" w:hint="eastAsia"/>
          <w:b/>
          <w:kern w:val="0"/>
          <w:sz w:val="28"/>
          <w:szCs w:val="28"/>
        </w:rPr>
        <w:t xml:space="preserve"> 2</w:t>
      </w:r>
      <w:r w:rsidR="004A0033" w:rsidRPr="00E41143">
        <w:rPr>
          <w:rFonts w:ascii="仿宋" w:eastAsia="仿宋" w:hAnsi="仿宋" w:cs="宋体" w:hint="eastAsia"/>
          <w:b/>
          <w:kern w:val="0"/>
          <w:sz w:val="28"/>
          <w:szCs w:val="28"/>
        </w:rPr>
        <w:t>）</w:t>
      </w:r>
      <w:r w:rsidRPr="00E41143">
        <w:rPr>
          <w:rFonts w:ascii="仿宋" w:eastAsia="仿宋" w:hAnsi="仿宋" w:cs="宋体" w:hint="eastAsia"/>
          <w:b/>
          <w:kern w:val="0"/>
          <w:sz w:val="28"/>
          <w:szCs w:val="28"/>
        </w:rPr>
        <w:t>培训目标</w:t>
      </w:r>
    </w:p>
    <w:p w:rsidR="007A3D23" w:rsidRPr="009528F6" w:rsidRDefault="007A3D23" w:rsidP="009D636F">
      <w:pPr>
        <w:widowControl/>
        <w:numPr>
          <w:ilvl w:val="0"/>
          <w:numId w:val="16"/>
        </w:numPr>
        <w:spacing w:after="100" w:afterAutospacing="1" w:line="440" w:lineRule="exact"/>
        <w:ind w:left="0" w:firstLineChars="202" w:firstLine="566"/>
        <w:jc w:val="left"/>
        <w:rPr>
          <w:rFonts w:ascii="仿宋" w:eastAsia="仿宋" w:hAnsi="仿宋" w:cs="宋体"/>
          <w:kern w:val="0"/>
          <w:sz w:val="28"/>
          <w:szCs w:val="28"/>
        </w:rPr>
      </w:pPr>
      <w:r w:rsidRPr="009528F6">
        <w:rPr>
          <w:rFonts w:ascii="仿宋" w:eastAsia="仿宋" w:hAnsi="仿宋" w:cs="宋体" w:hint="eastAsia"/>
          <w:kern w:val="0"/>
          <w:sz w:val="28"/>
          <w:szCs w:val="28"/>
        </w:rPr>
        <w:t>正确评价专利质量，筛选出具有商业转化潜力的科研成果；</w:t>
      </w:r>
    </w:p>
    <w:p w:rsidR="007A3D23" w:rsidRPr="009528F6" w:rsidRDefault="007A3D23" w:rsidP="009D636F">
      <w:pPr>
        <w:widowControl/>
        <w:numPr>
          <w:ilvl w:val="0"/>
          <w:numId w:val="16"/>
        </w:numPr>
        <w:spacing w:after="100" w:afterAutospacing="1" w:line="440" w:lineRule="exact"/>
        <w:ind w:left="0" w:firstLineChars="202" w:firstLine="566"/>
        <w:jc w:val="left"/>
        <w:rPr>
          <w:rFonts w:ascii="仿宋" w:eastAsia="仿宋" w:hAnsi="仿宋" w:cs="宋体"/>
          <w:kern w:val="0"/>
          <w:sz w:val="28"/>
          <w:szCs w:val="28"/>
        </w:rPr>
      </w:pPr>
      <w:r w:rsidRPr="009528F6">
        <w:rPr>
          <w:rFonts w:ascii="仿宋" w:eastAsia="仿宋" w:hAnsi="仿宋" w:cs="宋体" w:hint="eastAsia"/>
          <w:kern w:val="0"/>
          <w:sz w:val="28"/>
          <w:szCs w:val="28"/>
        </w:rPr>
        <w:t>对所管理的科研成果进行整体布局和组合管理， 结合多种保护形式制定适合自身发展的知识产权战略；</w:t>
      </w:r>
    </w:p>
    <w:p w:rsidR="007A3D23" w:rsidRPr="009528F6" w:rsidRDefault="007A3D23" w:rsidP="009D636F">
      <w:pPr>
        <w:widowControl/>
        <w:numPr>
          <w:ilvl w:val="0"/>
          <w:numId w:val="16"/>
        </w:numPr>
        <w:spacing w:after="100" w:afterAutospacing="1" w:line="440" w:lineRule="exact"/>
        <w:ind w:left="0" w:firstLineChars="202" w:firstLine="566"/>
        <w:jc w:val="left"/>
        <w:rPr>
          <w:rFonts w:ascii="仿宋" w:eastAsia="仿宋" w:hAnsi="仿宋" w:cs="宋体"/>
          <w:kern w:val="0"/>
          <w:sz w:val="28"/>
          <w:szCs w:val="28"/>
        </w:rPr>
      </w:pPr>
      <w:r w:rsidRPr="009528F6">
        <w:rPr>
          <w:rFonts w:ascii="仿宋" w:eastAsia="仿宋" w:hAnsi="仿宋" w:cs="宋体" w:hint="eastAsia"/>
          <w:kern w:val="0"/>
          <w:sz w:val="28"/>
          <w:szCs w:val="28"/>
        </w:rPr>
        <w:t>探讨营销策略，进行市场调研、寻找技术的受让方，有效沟通科技成果的价值；</w:t>
      </w:r>
    </w:p>
    <w:p w:rsidR="007A3D23" w:rsidRPr="009528F6" w:rsidRDefault="007A3D23" w:rsidP="009D636F">
      <w:pPr>
        <w:widowControl/>
        <w:numPr>
          <w:ilvl w:val="0"/>
          <w:numId w:val="16"/>
        </w:numPr>
        <w:spacing w:after="100" w:afterAutospacing="1" w:line="440" w:lineRule="exact"/>
        <w:ind w:left="0" w:firstLineChars="202" w:firstLine="566"/>
        <w:jc w:val="left"/>
        <w:rPr>
          <w:rFonts w:ascii="仿宋" w:eastAsia="仿宋" w:hAnsi="仿宋" w:cs="宋体"/>
          <w:kern w:val="0"/>
          <w:sz w:val="28"/>
          <w:szCs w:val="28"/>
        </w:rPr>
      </w:pPr>
      <w:r w:rsidRPr="009528F6">
        <w:rPr>
          <w:rFonts w:ascii="仿宋" w:eastAsia="仿宋" w:hAnsi="仿宋" w:cs="宋体" w:hint="eastAsia"/>
          <w:kern w:val="0"/>
          <w:sz w:val="28"/>
          <w:szCs w:val="28"/>
        </w:rPr>
        <w:t>解析专利运营的出路和有效的模式，实现创新链和产业链的有效嫁接；</w:t>
      </w:r>
    </w:p>
    <w:p w:rsidR="007A3D23" w:rsidRPr="009528F6" w:rsidRDefault="007A3D23" w:rsidP="009D636F">
      <w:pPr>
        <w:widowControl/>
        <w:numPr>
          <w:ilvl w:val="0"/>
          <w:numId w:val="16"/>
        </w:numPr>
        <w:spacing w:after="100" w:afterAutospacing="1" w:line="440" w:lineRule="exact"/>
        <w:ind w:left="0" w:firstLineChars="202" w:firstLine="566"/>
        <w:jc w:val="left"/>
        <w:rPr>
          <w:rFonts w:ascii="仿宋" w:eastAsia="仿宋" w:hAnsi="仿宋" w:cs="宋体"/>
          <w:kern w:val="0"/>
          <w:sz w:val="28"/>
          <w:szCs w:val="28"/>
        </w:rPr>
      </w:pPr>
      <w:r w:rsidRPr="009528F6">
        <w:rPr>
          <w:rFonts w:ascii="仿宋" w:eastAsia="仿宋" w:hAnsi="仿宋" w:cs="宋体" w:hint="eastAsia"/>
          <w:kern w:val="0"/>
          <w:sz w:val="28"/>
          <w:szCs w:val="28"/>
        </w:rPr>
        <w:t>掌握技术评估的方法，理解技术产品定价的原则和策略，管理专利投资组合；</w:t>
      </w:r>
    </w:p>
    <w:p w:rsidR="007A3D23" w:rsidRPr="009528F6" w:rsidRDefault="007A3D23" w:rsidP="009D636F">
      <w:pPr>
        <w:widowControl/>
        <w:numPr>
          <w:ilvl w:val="0"/>
          <w:numId w:val="16"/>
        </w:numPr>
        <w:spacing w:after="100" w:afterAutospacing="1" w:line="440" w:lineRule="exact"/>
        <w:ind w:left="0" w:firstLineChars="202" w:firstLine="566"/>
        <w:jc w:val="left"/>
        <w:rPr>
          <w:rFonts w:ascii="仿宋" w:eastAsia="仿宋" w:hAnsi="仿宋" w:cs="宋体"/>
          <w:kern w:val="0"/>
          <w:sz w:val="28"/>
          <w:szCs w:val="28"/>
        </w:rPr>
      </w:pPr>
      <w:r w:rsidRPr="009528F6">
        <w:rPr>
          <w:rFonts w:ascii="仿宋" w:eastAsia="仿宋" w:hAnsi="仿宋" w:cs="宋体" w:hint="eastAsia"/>
          <w:kern w:val="0"/>
          <w:sz w:val="28"/>
          <w:szCs w:val="28"/>
        </w:rPr>
        <w:t>解析技术合同的关键性问题，明确技术合同的基本条款，运用一些基本策略来规避风险；</w:t>
      </w:r>
    </w:p>
    <w:p w:rsidR="007A3D23" w:rsidRPr="009528F6" w:rsidRDefault="007A3D23" w:rsidP="009D636F">
      <w:pPr>
        <w:widowControl/>
        <w:numPr>
          <w:ilvl w:val="0"/>
          <w:numId w:val="16"/>
        </w:numPr>
        <w:spacing w:after="100" w:afterAutospacing="1" w:line="440" w:lineRule="exact"/>
        <w:ind w:left="0" w:firstLineChars="202" w:firstLine="566"/>
        <w:jc w:val="left"/>
        <w:rPr>
          <w:rFonts w:ascii="仿宋" w:eastAsia="仿宋" w:hAnsi="仿宋" w:cs="宋体"/>
          <w:kern w:val="0"/>
          <w:sz w:val="28"/>
          <w:szCs w:val="28"/>
        </w:rPr>
      </w:pPr>
      <w:r w:rsidRPr="009528F6">
        <w:rPr>
          <w:rFonts w:ascii="仿宋" w:eastAsia="仿宋" w:hAnsi="仿宋" w:cs="宋体" w:hint="eastAsia"/>
          <w:kern w:val="0"/>
          <w:sz w:val="28"/>
          <w:szCs w:val="28"/>
        </w:rPr>
        <w:t>掌握促进技术合作的谈判策略和双赢性的谈判战术。</w:t>
      </w:r>
    </w:p>
    <w:p w:rsidR="007A3D23" w:rsidRPr="00E41143" w:rsidRDefault="007A3D23" w:rsidP="009D636F">
      <w:pPr>
        <w:widowControl/>
        <w:spacing w:after="100" w:afterAutospacing="1" w:line="440" w:lineRule="exact"/>
        <w:jc w:val="left"/>
        <w:rPr>
          <w:rFonts w:ascii="仿宋" w:eastAsia="仿宋" w:hAnsi="仿宋" w:cs="宋体"/>
          <w:b/>
          <w:kern w:val="0"/>
          <w:sz w:val="28"/>
          <w:szCs w:val="28"/>
        </w:rPr>
      </w:pPr>
      <w:r w:rsidRPr="00E41143">
        <w:rPr>
          <w:rFonts w:ascii="仿宋" w:eastAsia="仿宋" w:hAnsi="仿宋" w:cs="宋体" w:hint="eastAsia"/>
          <w:b/>
          <w:kern w:val="0"/>
          <w:sz w:val="28"/>
          <w:szCs w:val="28"/>
        </w:rPr>
        <w:t>3</w:t>
      </w:r>
      <w:r w:rsidR="002E0449" w:rsidRPr="00E41143">
        <w:rPr>
          <w:rFonts w:ascii="仿宋" w:eastAsia="仿宋" w:hAnsi="仿宋" w:cs="宋体" w:hint="eastAsia"/>
          <w:b/>
          <w:kern w:val="0"/>
          <w:sz w:val="28"/>
          <w:szCs w:val="28"/>
        </w:rPr>
        <w:t>）</w:t>
      </w:r>
      <w:r w:rsidR="00E41143" w:rsidRPr="00E41143">
        <w:rPr>
          <w:rFonts w:ascii="仿宋" w:eastAsia="仿宋" w:hAnsi="仿宋" w:cs="宋体" w:hint="eastAsia"/>
          <w:b/>
          <w:kern w:val="0"/>
          <w:sz w:val="28"/>
          <w:szCs w:val="28"/>
        </w:rPr>
        <w:t xml:space="preserve">培训时间及地点 </w:t>
      </w:r>
    </w:p>
    <w:p w:rsidR="00C63D4E" w:rsidRDefault="007A3D23" w:rsidP="009D636F">
      <w:pPr>
        <w:widowControl/>
        <w:spacing w:after="100" w:afterAutospacing="1" w:line="440" w:lineRule="exact"/>
        <w:ind w:firstLineChars="201" w:firstLine="563"/>
        <w:jc w:val="left"/>
        <w:rPr>
          <w:rFonts w:ascii="仿宋" w:eastAsia="仿宋" w:hAnsi="仿宋" w:cs="宋体"/>
          <w:kern w:val="0"/>
          <w:sz w:val="28"/>
          <w:szCs w:val="28"/>
        </w:rPr>
      </w:pPr>
      <w:r w:rsidRPr="009528F6">
        <w:rPr>
          <w:rFonts w:ascii="仿宋" w:eastAsia="仿宋" w:hAnsi="仿宋" w:cs="宋体" w:hint="eastAsia"/>
          <w:kern w:val="0"/>
          <w:sz w:val="28"/>
          <w:szCs w:val="28"/>
        </w:rPr>
        <w:t>2016年1</w:t>
      </w:r>
      <w:r w:rsidR="00426965">
        <w:rPr>
          <w:rFonts w:ascii="仿宋" w:eastAsia="仿宋" w:hAnsi="仿宋" w:cs="宋体" w:hint="eastAsia"/>
          <w:kern w:val="0"/>
          <w:sz w:val="28"/>
          <w:szCs w:val="28"/>
        </w:rPr>
        <w:t>2</w:t>
      </w:r>
      <w:r w:rsidRPr="009528F6">
        <w:rPr>
          <w:rFonts w:ascii="仿宋" w:eastAsia="仿宋" w:hAnsi="仿宋" w:cs="宋体" w:hint="eastAsia"/>
          <w:kern w:val="0"/>
          <w:sz w:val="28"/>
          <w:szCs w:val="28"/>
        </w:rPr>
        <w:t>月</w:t>
      </w:r>
      <w:r w:rsidR="00E41143">
        <w:rPr>
          <w:rFonts w:ascii="仿宋" w:eastAsia="仿宋" w:hAnsi="仿宋" w:cs="宋体" w:hint="eastAsia"/>
          <w:kern w:val="0"/>
          <w:sz w:val="28"/>
          <w:szCs w:val="28"/>
        </w:rPr>
        <w:t>，</w:t>
      </w:r>
      <w:r w:rsidRPr="009528F6">
        <w:rPr>
          <w:rFonts w:ascii="仿宋" w:eastAsia="仿宋" w:hAnsi="仿宋" w:cs="宋体" w:hint="eastAsia"/>
          <w:kern w:val="0"/>
          <w:sz w:val="28"/>
          <w:szCs w:val="28"/>
        </w:rPr>
        <w:t>北京</w:t>
      </w:r>
    </w:p>
    <w:p w:rsidR="004A0033" w:rsidRPr="00E41143" w:rsidRDefault="002E0449" w:rsidP="009D636F">
      <w:pPr>
        <w:widowControl/>
        <w:spacing w:after="100" w:afterAutospacing="1" w:line="440" w:lineRule="exact"/>
        <w:jc w:val="left"/>
        <w:rPr>
          <w:rFonts w:ascii="仿宋" w:eastAsia="仿宋" w:hAnsi="仿宋" w:cs="宋体"/>
          <w:b/>
          <w:kern w:val="0"/>
          <w:sz w:val="28"/>
          <w:szCs w:val="28"/>
        </w:rPr>
      </w:pPr>
      <w:r w:rsidRPr="00E41143">
        <w:rPr>
          <w:rFonts w:ascii="仿宋" w:eastAsia="仿宋" w:hAnsi="仿宋" w:cs="宋体" w:hint="eastAsia"/>
          <w:b/>
          <w:kern w:val="0"/>
          <w:sz w:val="28"/>
          <w:szCs w:val="28"/>
        </w:rPr>
        <w:t>4）招生标准</w:t>
      </w:r>
    </w:p>
    <w:p w:rsidR="00E41143" w:rsidRPr="005C731E" w:rsidRDefault="00E41143" w:rsidP="009D636F">
      <w:pPr>
        <w:widowControl/>
        <w:spacing w:after="100" w:afterAutospacing="1" w:line="440" w:lineRule="exact"/>
        <w:ind w:firstLineChars="201" w:firstLine="563"/>
        <w:jc w:val="left"/>
        <w:rPr>
          <w:rFonts w:ascii="仿宋" w:eastAsia="仿宋" w:hAnsi="仿宋" w:cs="宋体"/>
          <w:kern w:val="0"/>
          <w:sz w:val="28"/>
          <w:szCs w:val="28"/>
        </w:rPr>
      </w:pPr>
      <w:r>
        <w:rPr>
          <w:rFonts w:ascii="仿宋" w:eastAsia="仿宋" w:hAnsi="仿宋" w:cs="宋体" w:hint="eastAsia"/>
          <w:kern w:val="0"/>
          <w:sz w:val="28"/>
          <w:szCs w:val="28"/>
        </w:rPr>
        <w:t>拟招学员40人，</w:t>
      </w:r>
      <w:r w:rsidR="00426965">
        <w:rPr>
          <w:rFonts w:ascii="仿宋" w:eastAsia="仿宋" w:hAnsi="仿宋" w:cs="宋体" w:hint="eastAsia"/>
          <w:kern w:val="0"/>
          <w:sz w:val="28"/>
          <w:szCs w:val="28"/>
        </w:rPr>
        <w:t>范围：</w:t>
      </w:r>
    </w:p>
    <w:p w:rsidR="005C731E" w:rsidRDefault="00426965" w:rsidP="009D636F">
      <w:pPr>
        <w:widowControl/>
        <w:numPr>
          <w:ilvl w:val="0"/>
          <w:numId w:val="17"/>
        </w:numPr>
        <w:spacing w:after="100" w:afterAutospacing="1" w:line="440" w:lineRule="exact"/>
        <w:jc w:val="left"/>
        <w:rPr>
          <w:rFonts w:ascii="仿宋" w:eastAsia="仿宋" w:hAnsi="仿宋" w:cs="宋体"/>
          <w:kern w:val="0"/>
          <w:sz w:val="28"/>
          <w:szCs w:val="28"/>
        </w:rPr>
      </w:pPr>
      <w:r w:rsidRPr="00426965">
        <w:rPr>
          <w:rFonts w:ascii="仿宋" w:eastAsia="仿宋" w:hAnsi="仿宋" w:cs="宋体" w:hint="eastAsia"/>
          <w:kern w:val="0"/>
          <w:sz w:val="28"/>
          <w:szCs w:val="28"/>
        </w:rPr>
        <w:t>科研单位及科研院所科技成果转化处、产业化处、院地合作处等的管理人员；</w:t>
      </w:r>
    </w:p>
    <w:p w:rsidR="00426965" w:rsidRPr="00426965" w:rsidRDefault="005C731E" w:rsidP="009D636F">
      <w:pPr>
        <w:widowControl/>
        <w:numPr>
          <w:ilvl w:val="0"/>
          <w:numId w:val="17"/>
        </w:numPr>
        <w:spacing w:after="100" w:afterAutospacing="1" w:line="440" w:lineRule="exact"/>
        <w:jc w:val="left"/>
        <w:rPr>
          <w:rFonts w:ascii="仿宋" w:eastAsia="仿宋" w:hAnsi="仿宋" w:cs="宋体"/>
          <w:kern w:val="0"/>
          <w:sz w:val="28"/>
          <w:szCs w:val="28"/>
        </w:rPr>
      </w:pPr>
      <w:r w:rsidRPr="00426965">
        <w:rPr>
          <w:rFonts w:ascii="仿宋" w:eastAsia="仿宋" w:hAnsi="仿宋" w:cs="宋体" w:hint="eastAsia"/>
          <w:kern w:val="0"/>
          <w:sz w:val="28"/>
          <w:szCs w:val="28"/>
        </w:rPr>
        <w:t>园区、创新基地及孵化器中从事产业化的管理人员及专职从事科技成果转化的职业经理人</w:t>
      </w:r>
      <w:r>
        <w:rPr>
          <w:rFonts w:ascii="仿宋" w:eastAsia="仿宋" w:hAnsi="仿宋" w:cs="宋体" w:hint="eastAsia"/>
          <w:kern w:val="0"/>
          <w:sz w:val="28"/>
          <w:szCs w:val="28"/>
        </w:rPr>
        <w:t>，</w:t>
      </w:r>
    </w:p>
    <w:p w:rsidR="00426965" w:rsidRPr="00426965" w:rsidRDefault="00426965" w:rsidP="009D636F">
      <w:pPr>
        <w:widowControl/>
        <w:numPr>
          <w:ilvl w:val="0"/>
          <w:numId w:val="17"/>
        </w:numPr>
        <w:spacing w:after="100" w:afterAutospacing="1" w:line="440" w:lineRule="exact"/>
        <w:jc w:val="left"/>
        <w:rPr>
          <w:rFonts w:ascii="仿宋" w:eastAsia="仿宋" w:hAnsi="仿宋" w:cs="宋体"/>
          <w:kern w:val="0"/>
          <w:sz w:val="28"/>
          <w:szCs w:val="28"/>
        </w:rPr>
      </w:pPr>
      <w:r w:rsidRPr="00426965">
        <w:rPr>
          <w:rFonts w:ascii="仿宋" w:eastAsia="仿宋" w:hAnsi="仿宋" w:cs="宋体" w:hint="eastAsia"/>
          <w:kern w:val="0"/>
          <w:sz w:val="28"/>
          <w:szCs w:val="28"/>
        </w:rPr>
        <w:t>从事科技成果转移转化的专业人士；</w:t>
      </w:r>
    </w:p>
    <w:p w:rsidR="00020914" w:rsidRDefault="005C731E" w:rsidP="009D636F">
      <w:pPr>
        <w:widowControl/>
        <w:spacing w:after="100" w:afterAutospacing="1" w:line="440" w:lineRule="exact"/>
        <w:ind w:firstLineChars="201" w:firstLine="563"/>
        <w:jc w:val="left"/>
        <w:rPr>
          <w:rFonts w:ascii="仿宋" w:eastAsia="仿宋" w:hAnsi="仿宋" w:cs="宋体"/>
          <w:kern w:val="0"/>
          <w:sz w:val="28"/>
          <w:szCs w:val="28"/>
        </w:rPr>
      </w:pPr>
      <w:r w:rsidRPr="00426965">
        <w:rPr>
          <w:rFonts w:ascii="仿宋" w:eastAsia="仿宋" w:hAnsi="仿宋" w:cs="宋体" w:hint="eastAsia"/>
          <w:kern w:val="0"/>
          <w:sz w:val="28"/>
          <w:szCs w:val="28"/>
        </w:rPr>
        <w:t>要求具有2年以上科技成果转移转化及产业化相关工作经验。</w:t>
      </w:r>
    </w:p>
    <w:p w:rsidR="009D636F" w:rsidRPr="009D636F" w:rsidRDefault="009D636F" w:rsidP="009D636F">
      <w:pPr>
        <w:widowControl/>
        <w:spacing w:after="100" w:afterAutospacing="1" w:line="440" w:lineRule="exact"/>
        <w:ind w:firstLineChars="201" w:firstLine="563"/>
        <w:jc w:val="left"/>
        <w:rPr>
          <w:rFonts w:ascii="仿宋" w:eastAsia="仿宋" w:hAnsi="仿宋" w:cs="宋体"/>
          <w:kern w:val="0"/>
          <w:sz w:val="28"/>
          <w:szCs w:val="28"/>
        </w:rPr>
      </w:pPr>
    </w:p>
    <w:p w:rsidR="007A3D23" w:rsidRDefault="005A30D8" w:rsidP="009D636F">
      <w:pPr>
        <w:pStyle w:val="1"/>
        <w:spacing w:line="440" w:lineRule="exact"/>
        <w:rPr>
          <w:rFonts w:ascii="华文中宋" w:eastAsia="华文中宋" w:hAnsi="华文中宋"/>
          <w:b/>
          <w:sz w:val="28"/>
          <w:szCs w:val="28"/>
        </w:rPr>
      </w:pPr>
      <w:bookmarkStart w:id="30" w:name="_Toc462903285"/>
      <w:r>
        <w:rPr>
          <w:rFonts w:ascii="华文中宋" w:eastAsia="华文中宋" w:hAnsi="华文中宋" w:hint="eastAsia"/>
          <w:b/>
          <w:sz w:val="28"/>
          <w:szCs w:val="28"/>
        </w:rPr>
        <w:t>B2.</w:t>
      </w:r>
      <w:r w:rsidR="00587FFB" w:rsidRPr="00587FFB">
        <w:rPr>
          <w:rFonts w:ascii="华文中宋" w:eastAsia="华文中宋" w:hAnsi="华文中宋" w:hint="eastAsia"/>
          <w:b/>
          <w:sz w:val="28"/>
          <w:szCs w:val="28"/>
        </w:rPr>
        <w:t>科技成果转化部门负责人交流研讨班</w:t>
      </w:r>
      <w:r w:rsidR="00FE7094" w:rsidRPr="00107B69">
        <w:rPr>
          <w:rFonts w:ascii="华文中宋" w:eastAsia="华文中宋" w:hAnsi="华文中宋" w:hint="eastAsia"/>
          <w:b/>
          <w:sz w:val="28"/>
          <w:szCs w:val="28"/>
        </w:rPr>
        <w:t>（中科大）</w:t>
      </w:r>
      <w:bookmarkEnd w:id="30"/>
    </w:p>
    <w:p w:rsidR="009D636F" w:rsidRPr="009D636F" w:rsidRDefault="009D636F" w:rsidP="009D636F"/>
    <w:p w:rsidR="00581107" w:rsidRPr="009528F6" w:rsidRDefault="00AA51C0" w:rsidP="009D636F">
      <w:pPr>
        <w:pStyle w:val="ad"/>
        <w:widowControl w:val="0"/>
        <w:numPr>
          <w:ilvl w:val="0"/>
          <w:numId w:val="6"/>
        </w:numPr>
        <w:spacing w:line="440" w:lineRule="exact"/>
        <w:ind w:left="0" w:firstLineChars="0" w:firstLine="0"/>
        <w:jc w:val="both"/>
        <w:rPr>
          <w:rFonts w:ascii="仿宋" w:eastAsia="仿宋" w:hAnsi="仿宋"/>
          <w:b/>
          <w:sz w:val="28"/>
          <w:szCs w:val="28"/>
        </w:rPr>
      </w:pPr>
      <w:r>
        <w:rPr>
          <w:rFonts w:ascii="仿宋" w:eastAsia="仿宋" w:hAnsi="仿宋" w:hint="eastAsia"/>
          <w:b/>
          <w:sz w:val="28"/>
          <w:szCs w:val="28"/>
        </w:rPr>
        <w:t>培训</w:t>
      </w:r>
      <w:r w:rsidR="00581107" w:rsidRPr="009528F6">
        <w:rPr>
          <w:rFonts w:ascii="仿宋" w:eastAsia="仿宋" w:hAnsi="仿宋" w:hint="eastAsia"/>
          <w:b/>
          <w:sz w:val="28"/>
          <w:szCs w:val="28"/>
        </w:rPr>
        <w:t>定位</w:t>
      </w:r>
    </w:p>
    <w:p w:rsidR="00581107" w:rsidRPr="009528F6" w:rsidRDefault="00581107"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通过交流研讨使</w:t>
      </w:r>
      <w:r w:rsidR="00587FFB" w:rsidRPr="00587FFB">
        <w:rPr>
          <w:rFonts w:ascii="仿宋" w:eastAsia="仿宋" w:hAnsi="仿宋" w:hint="eastAsia"/>
          <w:sz w:val="28"/>
          <w:szCs w:val="28"/>
        </w:rPr>
        <w:t>科技成果转化部门负责人</w:t>
      </w:r>
      <w:r w:rsidRPr="009528F6">
        <w:rPr>
          <w:rFonts w:ascii="仿宋" w:eastAsia="仿宋" w:hAnsi="仿宋" w:hint="eastAsia"/>
          <w:sz w:val="28"/>
          <w:szCs w:val="28"/>
        </w:rPr>
        <w:t>对中科院各分院科技成果转化方面的工作内容和</w:t>
      </w:r>
      <w:r w:rsidR="002619D8">
        <w:rPr>
          <w:rFonts w:ascii="仿宋" w:eastAsia="仿宋" w:hAnsi="仿宋" w:hint="eastAsia"/>
          <w:sz w:val="28"/>
          <w:szCs w:val="28"/>
        </w:rPr>
        <w:t>进展</w:t>
      </w:r>
      <w:r w:rsidRPr="009528F6">
        <w:rPr>
          <w:rFonts w:ascii="仿宋" w:eastAsia="仿宋" w:hAnsi="仿宋" w:hint="eastAsia"/>
          <w:sz w:val="28"/>
          <w:szCs w:val="28"/>
        </w:rPr>
        <w:t>有充分的了解；研讨科技成果转化相关的政策和激励措施</w:t>
      </w:r>
      <w:r w:rsidR="002619D8">
        <w:rPr>
          <w:rFonts w:ascii="仿宋" w:eastAsia="仿宋" w:hAnsi="仿宋" w:hint="eastAsia"/>
          <w:sz w:val="28"/>
          <w:szCs w:val="28"/>
        </w:rPr>
        <w:t>；</w:t>
      </w:r>
      <w:r w:rsidRPr="009528F6">
        <w:rPr>
          <w:rFonts w:ascii="仿宋" w:eastAsia="仿宋" w:hAnsi="仿宋" w:hint="eastAsia"/>
          <w:sz w:val="28"/>
          <w:szCs w:val="28"/>
        </w:rPr>
        <w:t>探索有科学院特色的科技成果转化的流程和途径</w:t>
      </w:r>
      <w:r w:rsidR="002619D8">
        <w:rPr>
          <w:rFonts w:ascii="仿宋" w:eastAsia="仿宋" w:hAnsi="仿宋" w:hint="eastAsia"/>
          <w:sz w:val="28"/>
          <w:szCs w:val="28"/>
        </w:rPr>
        <w:t>；</w:t>
      </w:r>
      <w:r w:rsidRPr="009528F6">
        <w:rPr>
          <w:rFonts w:ascii="仿宋" w:eastAsia="仿宋" w:hAnsi="仿宋" w:hint="eastAsia"/>
          <w:sz w:val="28"/>
          <w:szCs w:val="28"/>
        </w:rPr>
        <w:t>从科技成果转化的系统层面、组织层面和个体层面更加深入理解区域科技成果转化工作，提高科技成果转化工作的管理水平，</w:t>
      </w:r>
      <w:r w:rsidRPr="009528F6">
        <w:rPr>
          <w:rFonts w:ascii="仿宋" w:eastAsia="仿宋" w:hAnsi="仿宋"/>
          <w:sz w:val="28"/>
          <w:szCs w:val="28"/>
        </w:rPr>
        <w:t>提升</w:t>
      </w:r>
      <w:r w:rsidRPr="009528F6">
        <w:rPr>
          <w:rFonts w:ascii="仿宋" w:eastAsia="仿宋" w:hAnsi="仿宋" w:hint="eastAsia"/>
          <w:sz w:val="28"/>
          <w:szCs w:val="28"/>
        </w:rPr>
        <w:t>支撑和促进工作开展的所需要的相关研究能力。</w:t>
      </w:r>
    </w:p>
    <w:p w:rsidR="00581107" w:rsidRPr="009528F6" w:rsidRDefault="00AA51C0" w:rsidP="009D636F">
      <w:pPr>
        <w:pStyle w:val="ad"/>
        <w:widowControl w:val="0"/>
        <w:numPr>
          <w:ilvl w:val="0"/>
          <w:numId w:val="6"/>
        </w:numPr>
        <w:spacing w:line="440" w:lineRule="exact"/>
        <w:ind w:left="0" w:firstLineChars="0" w:firstLine="0"/>
        <w:jc w:val="both"/>
        <w:rPr>
          <w:rFonts w:ascii="仿宋" w:eastAsia="仿宋" w:hAnsi="仿宋"/>
          <w:b/>
          <w:sz w:val="28"/>
          <w:szCs w:val="28"/>
        </w:rPr>
      </w:pPr>
      <w:r>
        <w:rPr>
          <w:rFonts w:ascii="仿宋" w:eastAsia="仿宋" w:hAnsi="仿宋" w:hint="eastAsia"/>
          <w:b/>
          <w:sz w:val="28"/>
          <w:szCs w:val="28"/>
        </w:rPr>
        <w:t>培训</w:t>
      </w:r>
      <w:r w:rsidR="00581107" w:rsidRPr="009528F6">
        <w:rPr>
          <w:rFonts w:ascii="仿宋" w:eastAsia="仿宋" w:hAnsi="仿宋" w:hint="eastAsia"/>
          <w:b/>
          <w:sz w:val="28"/>
          <w:szCs w:val="28"/>
        </w:rPr>
        <w:t>目标</w:t>
      </w:r>
    </w:p>
    <w:p w:rsidR="00581107" w:rsidRPr="009528F6" w:rsidRDefault="00581107" w:rsidP="009D636F">
      <w:pPr>
        <w:pStyle w:val="ad"/>
        <w:widowControl w:val="0"/>
        <w:numPr>
          <w:ilvl w:val="0"/>
          <w:numId w:val="18"/>
        </w:numPr>
        <w:spacing w:line="440" w:lineRule="exact"/>
        <w:ind w:left="0" w:firstLineChars="202" w:firstLine="566"/>
        <w:jc w:val="both"/>
        <w:rPr>
          <w:rFonts w:ascii="仿宋" w:eastAsia="仿宋" w:hAnsi="仿宋"/>
          <w:sz w:val="28"/>
          <w:szCs w:val="28"/>
        </w:rPr>
      </w:pPr>
      <w:r w:rsidRPr="009528F6">
        <w:rPr>
          <w:rFonts w:ascii="仿宋" w:eastAsia="仿宋" w:hAnsi="仿宋" w:hint="eastAsia"/>
          <w:sz w:val="28"/>
          <w:szCs w:val="28"/>
        </w:rPr>
        <w:t>了解我国新一轮科技体制改革中，科技成果转化方面的新政策和新措施。</w:t>
      </w:r>
    </w:p>
    <w:p w:rsidR="00581107" w:rsidRPr="009528F6" w:rsidRDefault="00581107" w:rsidP="009D636F">
      <w:pPr>
        <w:pStyle w:val="ad"/>
        <w:widowControl w:val="0"/>
        <w:numPr>
          <w:ilvl w:val="0"/>
          <w:numId w:val="18"/>
        </w:numPr>
        <w:spacing w:line="440" w:lineRule="exact"/>
        <w:ind w:left="0" w:firstLineChars="202" w:firstLine="566"/>
        <w:jc w:val="both"/>
        <w:rPr>
          <w:rFonts w:ascii="仿宋" w:eastAsia="仿宋" w:hAnsi="仿宋"/>
          <w:sz w:val="28"/>
          <w:szCs w:val="28"/>
        </w:rPr>
      </w:pPr>
      <w:r w:rsidRPr="009528F6">
        <w:rPr>
          <w:rFonts w:ascii="仿宋" w:eastAsia="仿宋" w:hAnsi="仿宋" w:hint="eastAsia"/>
          <w:sz w:val="28"/>
          <w:szCs w:val="28"/>
        </w:rPr>
        <w:t>了解科技成果转化促进法主要内容和对工作的影响。</w:t>
      </w:r>
    </w:p>
    <w:p w:rsidR="00581107" w:rsidRPr="009528F6" w:rsidRDefault="00581107" w:rsidP="009D636F">
      <w:pPr>
        <w:pStyle w:val="ad"/>
        <w:widowControl w:val="0"/>
        <w:numPr>
          <w:ilvl w:val="0"/>
          <w:numId w:val="18"/>
        </w:numPr>
        <w:spacing w:line="440" w:lineRule="exact"/>
        <w:ind w:left="0" w:firstLineChars="202" w:firstLine="566"/>
        <w:jc w:val="both"/>
        <w:rPr>
          <w:rFonts w:ascii="仿宋" w:eastAsia="仿宋" w:hAnsi="仿宋"/>
          <w:sz w:val="28"/>
          <w:szCs w:val="28"/>
        </w:rPr>
      </w:pPr>
      <w:r w:rsidRPr="009528F6">
        <w:rPr>
          <w:rFonts w:ascii="仿宋" w:eastAsia="仿宋" w:hAnsi="仿宋" w:hint="eastAsia"/>
          <w:sz w:val="28"/>
          <w:szCs w:val="28"/>
        </w:rPr>
        <w:t>了解各分院科技成果转化平台建设情况。</w:t>
      </w:r>
    </w:p>
    <w:p w:rsidR="00581107" w:rsidRPr="009528F6" w:rsidRDefault="00581107" w:rsidP="009D636F">
      <w:pPr>
        <w:pStyle w:val="ad"/>
        <w:widowControl w:val="0"/>
        <w:numPr>
          <w:ilvl w:val="0"/>
          <w:numId w:val="18"/>
        </w:numPr>
        <w:spacing w:line="440" w:lineRule="exact"/>
        <w:ind w:left="0" w:firstLineChars="202" w:firstLine="566"/>
        <w:jc w:val="both"/>
        <w:rPr>
          <w:rFonts w:ascii="仿宋" w:eastAsia="仿宋" w:hAnsi="仿宋"/>
          <w:sz w:val="28"/>
          <w:szCs w:val="28"/>
        </w:rPr>
      </w:pPr>
      <w:r w:rsidRPr="009528F6">
        <w:rPr>
          <w:rFonts w:ascii="仿宋" w:eastAsia="仿宋" w:hAnsi="仿宋" w:hint="eastAsia"/>
          <w:sz w:val="28"/>
          <w:szCs w:val="28"/>
        </w:rPr>
        <w:t>了解联想学院的办学内容和办学实践。</w:t>
      </w:r>
    </w:p>
    <w:p w:rsidR="00581107" w:rsidRPr="009528F6" w:rsidRDefault="00581107" w:rsidP="009D636F">
      <w:pPr>
        <w:pStyle w:val="ad"/>
        <w:widowControl w:val="0"/>
        <w:numPr>
          <w:ilvl w:val="0"/>
          <w:numId w:val="18"/>
        </w:numPr>
        <w:spacing w:line="440" w:lineRule="exact"/>
        <w:ind w:left="0" w:firstLineChars="202" w:firstLine="566"/>
        <w:jc w:val="both"/>
        <w:rPr>
          <w:rFonts w:ascii="仿宋" w:eastAsia="仿宋" w:hAnsi="仿宋"/>
          <w:sz w:val="28"/>
          <w:szCs w:val="28"/>
        </w:rPr>
      </w:pPr>
      <w:r w:rsidRPr="009528F6">
        <w:rPr>
          <w:rFonts w:ascii="仿宋" w:eastAsia="仿宋" w:hAnsi="仿宋" w:hint="eastAsia"/>
          <w:sz w:val="28"/>
          <w:szCs w:val="28"/>
        </w:rPr>
        <w:t>熟悉科技成果转化的主要路径和渠道。</w:t>
      </w:r>
    </w:p>
    <w:p w:rsidR="00581107" w:rsidRPr="009528F6" w:rsidRDefault="00581107" w:rsidP="009D636F">
      <w:pPr>
        <w:pStyle w:val="ad"/>
        <w:widowControl w:val="0"/>
        <w:numPr>
          <w:ilvl w:val="0"/>
          <w:numId w:val="18"/>
        </w:numPr>
        <w:spacing w:line="440" w:lineRule="exact"/>
        <w:ind w:left="0" w:firstLineChars="202" w:firstLine="566"/>
        <w:jc w:val="both"/>
        <w:rPr>
          <w:rFonts w:ascii="仿宋" w:eastAsia="仿宋" w:hAnsi="仿宋"/>
          <w:sz w:val="28"/>
          <w:szCs w:val="28"/>
        </w:rPr>
      </w:pPr>
      <w:r w:rsidRPr="009528F6">
        <w:rPr>
          <w:rFonts w:ascii="仿宋" w:eastAsia="仿宋" w:hAnsi="仿宋" w:hint="eastAsia"/>
          <w:sz w:val="28"/>
          <w:szCs w:val="28"/>
        </w:rPr>
        <w:t>了解风险投资、政府扶持政策、中介组织等在促进科技成果转化中的作用。</w:t>
      </w:r>
    </w:p>
    <w:p w:rsidR="00581107" w:rsidRPr="009528F6" w:rsidRDefault="00581107" w:rsidP="009D636F">
      <w:pPr>
        <w:pStyle w:val="ad"/>
        <w:widowControl w:val="0"/>
        <w:numPr>
          <w:ilvl w:val="0"/>
          <w:numId w:val="18"/>
        </w:numPr>
        <w:spacing w:line="440" w:lineRule="exact"/>
        <w:ind w:left="0" w:firstLineChars="202" w:firstLine="566"/>
        <w:jc w:val="both"/>
        <w:rPr>
          <w:rFonts w:ascii="仿宋" w:eastAsia="仿宋" w:hAnsi="仿宋"/>
          <w:sz w:val="28"/>
          <w:szCs w:val="28"/>
        </w:rPr>
      </w:pPr>
      <w:r w:rsidRPr="009528F6">
        <w:rPr>
          <w:rFonts w:ascii="仿宋" w:eastAsia="仿宋" w:hAnsi="仿宋" w:hint="eastAsia"/>
          <w:sz w:val="28"/>
          <w:szCs w:val="28"/>
        </w:rPr>
        <w:t>了解组织行为学在科技成果转化中具体应用，从组织层面、个体层面和关系层面把握各方利益在科技成果转化过程中如何平衡。</w:t>
      </w:r>
    </w:p>
    <w:p w:rsidR="00581107" w:rsidRPr="009528F6" w:rsidRDefault="00D637F8" w:rsidP="009D636F">
      <w:pPr>
        <w:pStyle w:val="ad"/>
        <w:widowControl w:val="0"/>
        <w:numPr>
          <w:ilvl w:val="0"/>
          <w:numId w:val="6"/>
        </w:numPr>
        <w:spacing w:line="440" w:lineRule="exact"/>
        <w:ind w:left="0" w:firstLineChars="0" w:firstLine="0"/>
        <w:jc w:val="both"/>
        <w:rPr>
          <w:rFonts w:ascii="仿宋" w:eastAsia="仿宋" w:hAnsi="仿宋"/>
          <w:b/>
          <w:sz w:val="28"/>
          <w:szCs w:val="28"/>
        </w:rPr>
      </w:pPr>
      <w:r>
        <w:rPr>
          <w:rFonts w:ascii="仿宋" w:eastAsia="仿宋" w:hAnsi="仿宋" w:hint="eastAsia"/>
          <w:b/>
          <w:sz w:val="28"/>
          <w:szCs w:val="28"/>
        </w:rPr>
        <w:t>培训</w:t>
      </w:r>
      <w:r w:rsidR="00581107" w:rsidRPr="009528F6">
        <w:rPr>
          <w:rFonts w:ascii="仿宋" w:eastAsia="仿宋" w:hAnsi="仿宋" w:hint="eastAsia"/>
          <w:b/>
          <w:sz w:val="28"/>
          <w:szCs w:val="28"/>
        </w:rPr>
        <w:t>时间</w:t>
      </w:r>
      <w:r>
        <w:rPr>
          <w:rFonts w:ascii="仿宋" w:eastAsia="仿宋" w:hAnsi="仿宋" w:hint="eastAsia"/>
          <w:b/>
          <w:sz w:val="28"/>
          <w:szCs w:val="28"/>
        </w:rPr>
        <w:t>及地点</w:t>
      </w:r>
    </w:p>
    <w:p w:rsidR="00D637F8" w:rsidRDefault="00581107" w:rsidP="009D636F">
      <w:pPr>
        <w:widowControl/>
        <w:spacing w:line="440" w:lineRule="exact"/>
        <w:ind w:firstLineChars="201" w:firstLine="563"/>
        <w:jc w:val="left"/>
        <w:rPr>
          <w:rFonts w:ascii="仿宋" w:eastAsia="仿宋" w:hAnsi="仿宋"/>
          <w:sz w:val="28"/>
          <w:szCs w:val="28"/>
        </w:rPr>
      </w:pPr>
      <w:r w:rsidRPr="009528F6">
        <w:rPr>
          <w:rFonts w:ascii="仿宋" w:eastAsia="仿宋" w:hAnsi="仿宋" w:hint="eastAsia"/>
          <w:sz w:val="28"/>
          <w:szCs w:val="28"/>
        </w:rPr>
        <w:t>2016年</w:t>
      </w:r>
      <w:r w:rsidR="001A1FA0">
        <w:rPr>
          <w:rFonts w:ascii="仿宋" w:eastAsia="仿宋" w:hAnsi="仿宋" w:hint="eastAsia"/>
          <w:sz w:val="28"/>
          <w:szCs w:val="28"/>
        </w:rPr>
        <w:t>11</w:t>
      </w:r>
      <w:r w:rsidRPr="009528F6">
        <w:rPr>
          <w:rFonts w:ascii="仿宋" w:eastAsia="仿宋" w:hAnsi="仿宋" w:hint="eastAsia"/>
          <w:sz w:val="28"/>
          <w:szCs w:val="28"/>
        </w:rPr>
        <w:t>月，</w:t>
      </w:r>
      <w:r w:rsidRPr="009528F6">
        <w:rPr>
          <w:rFonts w:ascii="仿宋" w:eastAsia="仿宋" w:hAnsi="仿宋"/>
          <w:sz w:val="28"/>
          <w:szCs w:val="28"/>
        </w:rPr>
        <w:t>合肥</w:t>
      </w:r>
      <w:r w:rsidRPr="009528F6">
        <w:rPr>
          <w:rFonts w:ascii="仿宋" w:eastAsia="仿宋" w:hAnsi="仿宋" w:hint="eastAsia"/>
          <w:sz w:val="28"/>
          <w:szCs w:val="28"/>
        </w:rPr>
        <w:t>或其它地方</w:t>
      </w:r>
    </w:p>
    <w:p w:rsidR="00581107" w:rsidRDefault="000424FE" w:rsidP="009D636F">
      <w:pPr>
        <w:pStyle w:val="ad"/>
        <w:widowControl w:val="0"/>
        <w:numPr>
          <w:ilvl w:val="0"/>
          <w:numId w:val="8"/>
        </w:numPr>
        <w:spacing w:line="440" w:lineRule="exact"/>
        <w:ind w:left="0" w:firstLineChars="0" w:firstLine="0"/>
        <w:jc w:val="both"/>
        <w:rPr>
          <w:rFonts w:ascii="仿宋" w:eastAsia="仿宋" w:hAnsi="仿宋"/>
          <w:b/>
          <w:sz w:val="28"/>
          <w:szCs w:val="28"/>
        </w:rPr>
      </w:pPr>
      <w:r>
        <w:rPr>
          <w:rFonts w:ascii="仿宋" w:eastAsia="仿宋" w:hAnsi="仿宋" w:hint="eastAsia"/>
          <w:b/>
          <w:sz w:val="28"/>
          <w:szCs w:val="28"/>
        </w:rPr>
        <w:t>招生标准</w:t>
      </w:r>
    </w:p>
    <w:p w:rsidR="00DF0238" w:rsidRDefault="00D637F8" w:rsidP="009D636F">
      <w:pPr>
        <w:widowControl/>
        <w:spacing w:line="440" w:lineRule="exact"/>
        <w:ind w:firstLineChars="200" w:firstLine="560"/>
        <w:jc w:val="left"/>
        <w:rPr>
          <w:rFonts w:ascii="仿宋" w:eastAsia="仿宋" w:hAnsi="仿宋"/>
          <w:sz w:val="28"/>
          <w:szCs w:val="28"/>
        </w:rPr>
      </w:pPr>
      <w:r>
        <w:rPr>
          <w:rFonts w:ascii="仿宋" w:eastAsia="仿宋" w:hAnsi="仿宋" w:hint="eastAsia"/>
          <w:sz w:val="28"/>
          <w:szCs w:val="28"/>
        </w:rPr>
        <w:t>拟招学员</w:t>
      </w:r>
      <w:r w:rsidRPr="009528F6">
        <w:rPr>
          <w:rFonts w:ascii="仿宋" w:eastAsia="仿宋" w:hAnsi="仿宋" w:hint="eastAsia"/>
          <w:sz w:val="28"/>
          <w:szCs w:val="28"/>
        </w:rPr>
        <w:t>50</w:t>
      </w:r>
      <w:r>
        <w:rPr>
          <w:rFonts w:ascii="仿宋" w:eastAsia="仿宋" w:hAnsi="仿宋" w:hint="eastAsia"/>
          <w:sz w:val="28"/>
          <w:szCs w:val="28"/>
        </w:rPr>
        <w:t>人</w:t>
      </w:r>
      <w:r w:rsidRPr="009528F6">
        <w:rPr>
          <w:rFonts w:ascii="仿宋" w:eastAsia="仿宋" w:hAnsi="仿宋" w:hint="eastAsia"/>
          <w:sz w:val="28"/>
          <w:szCs w:val="28"/>
        </w:rPr>
        <w:t>。</w:t>
      </w:r>
      <w:r w:rsidR="000424FE">
        <w:rPr>
          <w:rFonts w:ascii="仿宋" w:eastAsia="仿宋" w:hAnsi="仿宋" w:hint="eastAsia"/>
          <w:sz w:val="28"/>
          <w:szCs w:val="28"/>
        </w:rPr>
        <w:t>范围：</w:t>
      </w:r>
      <w:r w:rsidR="00587FFB" w:rsidRPr="00587FFB">
        <w:rPr>
          <w:rFonts w:ascii="仿宋" w:eastAsia="仿宋" w:hAnsi="仿宋" w:hint="eastAsia"/>
          <w:sz w:val="28"/>
          <w:szCs w:val="28"/>
        </w:rPr>
        <w:t>科技成果转化部门负责人</w:t>
      </w:r>
      <w:r w:rsidR="00581107" w:rsidRPr="009528F6">
        <w:rPr>
          <w:rFonts w:ascii="仿宋" w:eastAsia="仿宋" w:hAnsi="仿宋" w:hint="eastAsia"/>
          <w:sz w:val="28"/>
          <w:szCs w:val="28"/>
        </w:rPr>
        <w:t>。</w:t>
      </w:r>
    </w:p>
    <w:p w:rsidR="00DF0238" w:rsidRPr="002771EB" w:rsidRDefault="00DF0238" w:rsidP="009D636F">
      <w:pPr>
        <w:widowControl/>
        <w:spacing w:line="440" w:lineRule="exact"/>
        <w:jc w:val="left"/>
        <w:rPr>
          <w:rFonts w:ascii="仿宋" w:eastAsia="仿宋" w:hAnsi="仿宋"/>
          <w:sz w:val="28"/>
          <w:szCs w:val="28"/>
        </w:rPr>
      </w:pPr>
    </w:p>
    <w:p w:rsidR="00475E3F" w:rsidRPr="009E51F8" w:rsidRDefault="00107B69" w:rsidP="009D636F">
      <w:pPr>
        <w:pStyle w:val="1"/>
        <w:spacing w:line="440" w:lineRule="exact"/>
        <w:rPr>
          <w:rFonts w:ascii="华文中宋" w:eastAsia="华文中宋" w:hAnsi="华文中宋"/>
          <w:b/>
          <w:sz w:val="28"/>
          <w:szCs w:val="28"/>
        </w:rPr>
      </w:pPr>
      <w:bookmarkStart w:id="31" w:name="_Toc462903286"/>
      <w:r>
        <w:rPr>
          <w:rFonts w:ascii="华文中宋" w:eastAsia="华文中宋" w:hAnsi="华文中宋" w:hint="eastAsia"/>
          <w:b/>
          <w:sz w:val="28"/>
          <w:szCs w:val="28"/>
        </w:rPr>
        <w:t>B3</w:t>
      </w:r>
      <w:r w:rsidR="009E51F8" w:rsidRPr="009E51F8">
        <w:rPr>
          <w:rFonts w:ascii="华文中宋" w:eastAsia="华文中宋" w:hAnsi="华文中宋" w:hint="eastAsia"/>
          <w:b/>
          <w:sz w:val="28"/>
          <w:szCs w:val="28"/>
        </w:rPr>
        <w:t>.</w:t>
      </w:r>
      <w:r w:rsidR="00FE7094">
        <w:rPr>
          <w:rFonts w:ascii="华文中宋" w:eastAsia="华文中宋" w:hAnsi="华文中宋" w:hint="eastAsia"/>
          <w:b/>
          <w:sz w:val="28"/>
          <w:szCs w:val="28"/>
        </w:rPr>
        <w:t>中科院</w:t>
      </w:r>
      <w:r w:rsidR="00475E3F" w:rsidRPr="009E51F8">
        <w:rPr>
          <w:rFonts w:ascii="华文中宋" w:eastAsia="华文中宋" w:hAnsi="华文中宋" w:hint="eastAsia"/>
          <w:b/>
          <w:sz w:val="28"/>
          <w:szCs w:val="28"/>
        </w:rPr>
        <w:t>合</w:t>
      </w:r>
      <w:proofErr w:type="gramStart"/>
      <w:r w:rsidR="00475E3F" w:rsidRPr="009E51F8">
        <w:rPr>
          <w:rFonts w:ascii="华文中宋" w:eastAsia="华文中宋" w:hAnsi="华文中宋" w:hint="eastAsia"/>
          <w:b/>
          <w:sz w:val="28"/>
          <w:szCs w:val="28"/>
        </w:rPr>
        <w:t>芜</w:t>
      </w:r>
      <w:proofErr w:type="gramEnd"/>
      <w:r w:rsidR="00475E3F" w:rsidRPr="009E51F8">
        <w:rPr>
          <w:rFonts w:ascii="华文中宋" w:eastAsia="华文中宋" w:hAnsi="华文中宋" w:hint="eastAsia"/>
          <w:b/>
          <w:sz w:val="28"/>
          <w:szCs w:val="28"/>
        </w:rPr>
        <w:t>蚌自主创新试验区科技成果转移转化人才研修班</w:t>
      </w:r>
      <w:r w:rsidR="00FE7094">
        <w:rPr>
          <w:rFonts w:ascii="华文中宋" w:eastAsia="华文中宋" w:hAnsi="华文中宋" w:hint="eastAsia"/>
          <w:b/>
          <w:sz w:val="28"/>
          <w:szCs w:val="28"/>
        </w:rPr>
        <w:t>（中科大）</w:t>
      </w:r>
      <w:bookmarkEnd w:id="31"/>
    </w:p>
    <w:p w:rsidR="00FA1C71" w:rsidRPr="002E0449" w:rsidRDefault="00FA1C71" w:rsidP="009D636F">
      <w:pPr>
        <w:widowControl/>
        <w:spacing w:line="440" w:lineRule="exact"/>
        <w:ind w:left="405"/>
        <w:jc w:val="left"/>
        <w:rPr>
          <w:rFonts w:ascii="仿宋" w:eastAsia="仿宋" w:hAnsi="仿宋"/>
          <w:b/>
          <w:sz w:val="28"/>
          <w:szCs w:val="28"/>
        </w:rPr>
      </w:pPr>
    </w:p>
    <w:p w:rsidR="00475E3F" w:rsidRPr="009528F6" w:rsidRDefault="00475E3F" w:rsidP="009D636F">
      <w:pPr>
        <w:pStyle w:val="ad"/>
        <w:widowControl w:val="0"/>
        <w:numPr>
          <w:ilvl w:val="0"/>
          <w:numId w:val="9"/>
        </w:numPr>
        <w:spacing w:line="440" w:lineRule="exact"/>
        <w:ind w:left="0" w:firstLineChars="0" w:firstLine="0"/>
        <w:jc w:val="both"/>
        <w:rPr>
          <w:rFonts w:ascii="仿宋" w:eastAsia="仿宋" w:hAnsi="仿宋"/>
          <w:b/>
          <w:sz w:val="28"/>
          <w:szCs w:val="28"/>
        </w:rPr>
      </w:pPr>
      <w:r w:rsidRPr="009528F6">
        <w:rPr>
          <w:rFonts w:ascii="仿宋" w:eastAsia="仿宋" w:hAnsi="仿宋" w:hint="eastAsia"/>
          <w:b/>
          <w:sz w:val="28"/>
          <w:szCs w:val="28"/>
        </w:rPr>
        <w:t>培训定位</w:t>
      </w:r>
    </w:p>
    <w:p w:rsidR="00475E3F" w:rsidRPr="009528F6" w:rsidRDefault="00475E3F"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lastRenderedPageBreak/>
        <w:t>对目前新一轮科技体制改革中科技成果转化方面的创新措施进行宣教，使学员对科技成果转化相关的政策和激励措施有新的认识和了解</w:t>
      </w:r>
      <w:r w:rsidR="007E4D73">
        <w:rPr>
          <w:rFonts w:ascii="仿宋" w:eastAsia="仿宋" w:hAnsi="仿宋" w:hint="eastAsia"/>
          <w:sz w:val="28"/>
          <w:szCs w:val="28"/>
        </w:rPr>
        <w:t>；</w:t>
      </w:r>
      <w:r w:rsidRPr="009528F6">
        <w:rPr>
          <w:rFonts w:ascii="仿宋" w:eastAsia="仿宋" w:hAnsi="仿宋" w:hint="eastAsia"/>
          <w:sz w:val="28"/>
          <w:szCs w:val="28"/>
        </w:rPr>
        <w:t>增强学员之间的相互了解，</w:t>
      </w:r>
      <w:r w:rsidRPr="009528F6">
        <w:rPr>
          <w:rFonts w:ascii="仿宋" w:eastAsia="仿宋" w:hAnsi="仿宋"/>
          <w:sz w:val="28"/>
          <w:szCs w:val="28"/>
        </w:rPr>
        <w:t>通过</w:t>
      </w:r>
      <w:r w:rsidRPr="009528F6">
        <w:rPr>
          <w:rFonts w:ascii="仿宋" w:eastAsia="仿宋" w:hAnsi="仿宋" w:hint="eastAsia"/>
          <w:sz w:val="28"/>
          <w:szCs w:val="28"/>
        </w:rPr>
        <w:t>互相学习、</w:t>
      </w:r>
      <w:r w:rsidRPr="009528F6">
        <w:rPr>
          <w:rFonts w:ascii="仿宋" w:eastAsia="仿宋" w:hAnsi="仿宋"/>
          <w:sz w:val="28"/>
          <w:szCs w:val="28"/>
        </w:rPr>
        <w:t>互相</w:t>
      </w:r>
      <w:r w:rsidRPr="009528F6">
        <w:rPr>
          <w:rFonts w:ascii="仿宋" w:eastAsia="仿宋" w:hAnsi="仿宋" w:hint="eastAsia"/>
          <w:sz w:val="28"/>
          <w:szCs w:val="28"/>
        </w:rPr>
        <w:t>研讨的培训过程，</w:t>
      </w:r>
      <w:r w:rsidRPr="009528F6">
        <w:rPr>
          <w:rFonts w:ascii="仿宋" w:eastAsia="仿宋" w:hAnsi="仿宋"/>
          <w:sz w:val="28"/>
          <w:szCs w:val="28"/>
        </w:rPr>
        <w:t>让</w:t>
      </w:r>
      <w:r w:rsidRPr="009528F6">
        <w:rPr>
          <w:rFonts w:ascii="仿宋" w:eastAsia="仿宋" w:hAnsi="仿宋" w:hint="eastAsia"/>
          <w:sz w:val="28"/>
          <w:szCs w:val="28"/>
        </w:rPr>
        <w:t>学员了解科技成果转化流程中相关机构、要素的作用</w:t>
      </w:r>
      <w:r w:rsidR="007E4D73">
        <w:rPr>
          <w:rFonts w:ascii="仿宋" w:eastAsia="仿宋" w:hAnsi="仿宋" w:hint="eastAsia"/>
          <w:sz w:val="28"/>
          <w:szCs w:val="28"/>
        </w:rPr>
        <w:t>；</w:t>
      </w:r>
      <w:r w:rsidRPr="009528F6">
        <w:rPr>
          <w:rFonts w:ascii="仿宋" w:eastAsia="仿宋" w:hAnsi="仿宋" w:hint="eastAsia"/>
          <w:sz w:val="28"/>
          <w:szCs w:val="28"/>
        </w:rPr>
        <w:t>使学员对</w:t>
      </w:r>
      <w:r w:rsidRPr="009528F6">
        <w:rPr>
          <w:rFonts w:ascii="仿宋" w:eastAsia="仿宋" w:hAnsi="仿宋"/>
          <w:sz w:val="28"/>
          <w:szCs w:val="28"/>
        </w:rPr>
        <w:t>中科院</w:t>
      </w:r>
      <w:r w:rsidRPr="009528F6">
        <w:rPr>
          <w:rFonts w:ascii="仿宋" w:eastAsia="仿宋" w:hAnsi="仿宋" w:hint="eastAsia"/>
          <w:sz w:val="28"/>
          <w:szCs w:val="28"/>
        </w:rPr>
        <w:t>联想学院等在科技成果转化方面的工作内容和工作开展情况有充分的了解</w:t>
      </w:r>
      <w:r w:rsidR="007E4D73">
        <w:rPr>
          <w:rFonts w:ascii="仿宋" w:eastAsia="仿宋" w:hAnsi="仿宋" w:hint="eastAsia"/>
          <w:sz w:val="28"/>
          <w:szCs w:val="28"/>
        </w:rPr>
        <w:t>；</w:t>
      </w:r>
      <w:r w:rsidRPr="009528F6">
        <w:rPr>
          <w:rFonts w:ascii="仿宋" w:eastAsia="仿宋" w:hAnsi="仿宋" w:hint="eastAsia"/>
          <w:sz w:val="28"/>
          <w:szCs w:val="28"/>
        </w:rPr>
        <w:t>增强学员在科技成果转化过程中相互协作意识。</w:t>
      </w:r>
    </w:p>
    <w:p w:rsidR="00475E3F" w:rsidRPr="009528F6" w:rsidRDefault="00475E3F" w:rsidP="009D636F">
      <w:pPr>
        <w:pStyle w:val="ad"/>
        <w:widowControl w:val="0"/>
        <w:numPr>
          <w:ilvl w:val="0"/>
          <w:numId w:val="10"/>
        </w:numPr>
        <w:spacing w:line="440" w:lineRule="exact"/>
        <w:ind w:left="0" w:firstLineChars="0" w:firstLine="0"/>
        <w:jc w:val="both"/>
        <w:rPr>
          <w:rFonts w:ascii="仿宋" w:eastAsia="仿宋" w:hAnsi="仿宋"/>
          <w:b/>
          <w:sz w:val="28"/>
          <w:szCs w:val="28"/>
        </w:rPr>
      </w:pPr>
      <w:r w:rsidRPr="009528F6">
        <w:rPr>
          <w:rFonts w:ascii="仿宋" w:eastAsia="仿宋" w:hAnsi="仿宋"/>
          <w:b/>
          <w:sz w:val="28"/>
          <w:szCs w:val="28"/>
        </w:rPr>
        <w:t>培训</w:t>
      </w:r>
      <w:r w:rsidRPr="009528F6">
        <w:rPr>
          <w:rFonts w:ascii="仿宋" w:eastAsia="仿宋" w:hAnsi="仿宋" w:hint="eastAsia"/>
          <w:b/>
          <w:sz w:val="28"/>
          <w:szCs w:val="28"/>
        </w:rPr>
        <w:t>目标</w:t>
      </w:r>
    </w:p>
    <w:p w:rsidR="00475E3F" w:rsidRPr="009528F6" w:rsidRDefault="00475E3F" w:rsidP="009D636F">
      <w:pPr>
        <w:pStyle w:val="ad"/>
        <w:widowControl w:val="0"/>
        <w:numPr>
          <w:ilvl w:val="0"/>
          <w:numId w:val="19"/>
        </w:numPr>
        <w:spacing w:line="440" w:lineRule="exact"/>
        <w:ind w:left="0" w:firstLineChars="0" w:firstLine="567"/>
        <w:jc w:val="both"/>
        <w:rPr>
          <w:rFonts w:ascii="仿宋" w:eastAsia="仿宋" w:hAnsi="仿宋"/>
          <w:sz w:val="28"/>
          <w:szCs w:val="28"/>
        </w:rPr>
      </w:pPr>
      <w:r w:rsidRPr="009528F6">
        <w:rPr>
          <w:rFonts w:ascii="仿宋" w:eastAsia="仿宋" w:hAnsi="仿宋" w:hint="eastAsia"/>
          <w:sz w:val="28"/>
          <w:szCs w:val="28"/>
        </w:rPr>
        <w:t>了解我国新一轮科技体制改革中，科技成果转化方面的新政策和新措施。</w:t>
      </w:r>
    </w:p>
    <w:p w:rsidR="00475E3F" w:rsidRPr="009528F6" w:rsidRDefault="00475E3F" w:rsidP="009D636F">
      <w:pPr>
        <w:pStyle w:val="ad"/>
        <w:widowControl w:val="0"/>
        <w:numPr>
          <w:ilvl w:val="0"/>
          <w:numId w:val="19"/>
        </w:numPr>
        <w:spacing w:line="440" w:lineRule="exact"/>
        <w:ind w:left="0" w:firstLineChars="0" w:firstLine="567"/>
        <w:jc w:val="both"/>
        <w:rPr>
          <w:rFonts w:ascii="仿宋" w:eastAsia="仿宋" w:hAnsi="仿宋"/>
          <w:sz w:val="28"/>
          <w:szCs w:val="28"/>
        </w:rPr>
      </w:pPr>
      <w:r w:rsidRPr="009528F6">
        <w:rPr>
          <w:rFonts w:ascii="仿宋" w:eastAsia="仿宋" w:hAnsi="仿宋" w:hint="eastAsia"/>
          <w:sz w:val="28"/>
          <w:szCs w:val="28"/>
        </w:rPr>
        <w:t>了解科技成果转化法的主要内容。</w:t>
      </w:r>
    </w:p>
    <w:p w:rsidR="00475E3F" w:rsidRPr="009528F6" w:rsidRDefault="00475E3F" w:rsidP="009D636F">
      <w:pPr>
        <w:pStyle w:val="ad"/>
        <w:widowControl w:val="0"/>
        <w:numPr>
          <w:ilvl w:val="0"/>
          <w:numId w:val="19"/>
        </w:numPr>
        <w:spacing w:line="440" w:lineRule="exact"/>
        <w:ind w:left="0" w:firstLineChars="0" w:firstLine="567"/>
        <w:jc w:val="both"/>
        <w:rPr>
          <w:rFonts w:ascii="仿宋" w:eastAsia="仿宋" w:hAnsi="仿宋"/>
          <w:sz w:val="28"/>
          <w:szCs w:val="28"/>
        </w:rPr>
      </w:pPr>
      <w:r w:rsidRPr="009528F6">
        <w:rPr>
          <w:rFonts w:ascii="仿宋" w:eastAsia="仿宋" w:hAnsi="仿宋" w:hint="eastAsia"/>
          <w:sz w:val="28"/>
          <w:szCs w:val="28"/>
        </w:rPr>
        <w:t>了解联想学院的办学内容和办学实践。</w:t>
      </w:r>
    </w:p>
    <w:p w:rsidR="00475E3F" w:rsidRPr="009528F6" w:rsidRDefault="00475E3F" w:rsidP="009D636F">
      <w:pPr>
        <w:pStyle w:val="ad"/>
        <w:widowControl w:val="0"/>
        <w:numPr>
          <w:ilvl w:val="0"/>
          <w:numId w:val="19"/>
        </w:numPr>
        <w:spacing w:line="440" w:lineRule="exact"/>
        <w:ind w:left="0" w:firstLineChars="0" w:firstLine="567"/>
        <w:jc w:val="both"/>
        <w:rPr>
          <w:rFonts w:ascii="仿宋" w:eastAsia="仿宋" w:hAnsi="仿宋"/>
          <w:sz w:val="28"/>
          <w:szCs w:val="28"/>
        </w:rPr>
      </w:pPr>
      <w:r w:rsidRPr="009528F6">
        <w:rPr>
          <w:rFonts w:ascii="仿宋" w:eastAsia="仿宋" w:hAnsi="仿宋" w:hint="eastAsia"/>
          <w:sz w:val="28"/>
          <w:szCs w:val="28"/>
        </w:rPr>
        <w:t>熟悉科技成果转化的主要路径和渠道。</w:t>
      </w:r>
    </w:p>
    <w:p w:rsidR="00475E3F" w:rsidRPr="009528F6" w:rsidRDefault="00475E3F" w:rsidP="009D636F">
      <w:pPr>
        <w:pStyle w:val="ad"/>
        <w:widowControl w:val="0"/>
        <w:numPr>
          <w:ilvl w:val="0"/>
          <w:numId w:val="19"/>
        </w:numPr>
        <w:spacing w:line="440" w:lineRule="exact"/>
        <w:ind w:left="0" w:firstLineChars="0" w:firstLine="567"/>
        <w:jc w:val="both"/>
        <w:rPr>
          <w:rFonts w:ascii="仿宋" w:eastAsia="仿宋" w:hAnsi="仿宋"/>
          <w:sz w:val="28"/>
          <w:szCs w:val="28"/>
        </w:rPr>
      </w:pPr>
      <w:r w:rsidRPr="009528F6">
        <w:rPr>
          <w:rFonts w:ascii="仿宋" w:eastAsia="仿宋" w:hAnsi="仿宋" w:hint="eastAsia"/>
          <w:sz w:val="28"/>
          <w:szCs w:val="28"/>
        </w:rPr>
        <w:t>增强合作意识，</w:t>
      </w:r>
      <w:r w:rsidRPr="009528F6">
        <w:rPr>
          <w:rFonts w:ascii="仿宋" w:eastAsia="仿宋" w:hAnsi="仿宋"/>
          <w:sz w:val="28"/>
          <w:szCs w:val="28"/>
        </w:rPr>
        <w:t>培养</w:t>
      </w:r>
      <w:r w:rsidRPr="009528F6">
        <w:rPr>
          <w:rFonts w:ascii="仿宋" w:eastAsia="仿宋" w:hAnsi="仿宋" w:hint="eastAsia"/>
          <w:sz w:val="28"/>
          <w:szCs w:val="28"/>
        </w:rPr>
        <w:t>合作友谊，</w:t>
      </w:r>
      <w:r w:rsidRPr="009528F6">
        <w:rPr>
          <w:rFonts w:ascii="仿宋" w:eastAsia="仿宋" w:hAnsi="仿宋"/>
          <w:sz w:val="28"/>
          <w:szCs w:val="28"/>
        </w:rPr>
        <w:t>提升</w:t>
      </w:r>
      <w:r w:rsidRPr="009528F6">
        <w:rPr>
          <w:rFonts w:ascii="仿宋" w:eastAsia="仿宋" w:hAnsi="仿宋" w:hint="eastAsia"/>
          <w:sz w:val="28"/>
          <w:szCs w:val="28"/>
        </w:rPr>
        <w:t>合作水平。</w:t>
      </w:r>
    </w:p>
    <w:p w:rsidR="009A26EB" w:rsidRPr="009A26EB" w:rsidRDefault="00475E3F" w:rsidP="009D636F">
      <w:pPr>
        <w:pStyle w:val="ad"/>
        <w:numPr>
          <w:ilvl w:val="0"/>
          <w:numId w:val="11"/>
        </w:numPr>
        <w:spacing w:line="440" w:lineRule="exact"/>
        <w:ind w:left="0" w:firstLineChars="0" w:firstLine="0"/>
        <w:rPr>
          <w:rFonts w:ascii="仿宋" w:eastAsia="仿宋" w:hAnsi="仿宋"/>
          <w:sz w:val="28"/>
          <w:szCs w:val="28"/>
        </w:rPr>
      </w:pPr>
      <w:r w:rsidRPr="009A26EB">
        <w:rPr>
          <w:rFonts w:ascii="仿宋" w:eastAsia="仿宋" w:hAnsi="仿宋" w:hint="eastAsia"/>
          <w:b/>
          <w:sz w:val="28"/>
          <w:szCs w:val="28"/>
        </w:rPr>
        <w:t>培训时间</w:t>
      </w:r>
      <w:r w:rsidR="00FA1C71" w:rsidRPr="009A26EB">
        <w:rPr>
          <w:rFonts w:ascii="仿宋" w:eastAsia="仿宋" w:hAnsi="仿宋" w:hint="eastAsia"/>
          <w:b/>
          <w:sz w:val="28"/>
          <w:szCs w:val="28"/>
        </w:rPr>
        <w:t>及</w:t>
      </w:r>
      <w:r w:rsidRPr="009A26EB">
        <w:rPr>
          <w:rFonts w:ascii="仿宋" w:eastAsia="仿宋" w:hAnsi="仿宋" w:hint="eastAsia"/>
          <w:b/>
          <w:sz w:val="28"/>
          <w:szCs w:val="28"/>
        </w:rPr>
        <w:t>地点</w:t>
      </w:r>
    </w:p>
    <w:p w:rsidR="009A26EB" w:rsidRDefault="00475E3F" w:rsidP="009D636F">
      <w:pPr>
        <w:pStyle w:val="ad"/>
        <w:spacing w:line="440" w:lineRule="exact"/>
        <w:ind w:firstLineChars="0"/>
        <w:rPr>
          <w:rFonts w:ascii="仿宋" w:eastAsia="仿宋" w:hAnsi="仿宋"/>
          <w:b/>
          <w:sz w:val="28"/>
          <w:szCs w:val="28"/>
        </w:rPr>
      </w:pPr>
      <w:r w:rsidRPr="009A26EB">
        <w:rPr>
          <w:rFonts w:ascii="仿宋" w:eastAsia="仿宋" w:hAnsi="仿宋" w:hint="eastAsia"/>
          <w:sz w:val="28"/>
          <w:szCs w:val="28"/>
        </w:rPr>
        <w:t>2016年</w:t>
      </w:r>
      <w:r w:rsidRPr="009A26EB">
        <w:rPr>
          <w:rFonts w:ascii="仿宋" w:eastAsia="仿宋" w:hAnsi="仿宋"/>
          <w:sz w:val="28"/>
          <w:szCs w:val="28"/>
        </w:rPr>
        <w:t>11</w:t>
      </w:r>
      <w:r w:rsidRPr="009A26EB">
        <w:rPr>
          <w:rFonts w:ascii="仿宋" w:eastAsia="仿宋" w:hAnsi="仿宋" w:hint="eastAsia"/>
          <w:sz w:val="28"/>
          <w:szCs w:val="28"/>
        </w:rPr>
        <w:t>月，</w:t>
      </w:r>
      <w:r w:rsidRPr="009A26EB">
        <w:rPr>
          <w:rFonts w:ascii="仿宋" w:eastAsia="仿宋" w:hAnsi="仿宋"/>
          <w:sz w:val="28"/>
          <w:szCs w:val="28"/>
        </w:rPr>
        <w:t>合肥</w:t>
      </w:r>
      <w:r w:rsidRPr="009A26EB">
        <w:rPr>
          <w:rFonts w:ascii="仿宋" w:eastAsia="仿宋" w:hAnsi="仿宋" w:hint="eastAsia"/>
          <w:sz w:val="28"/>
          <w:szCs w:val="28"/>
        </w:rPr>
        <w:t>、苏州、</w:t>
      </w:r>
      <w:r w:rsidRPr="009A26EB">
        <w:rPr>
          <w:rFonts w:ascii="仿宋" w:eastAsia="仿宋" w:hAnsi="仿宋"/>
          <w:sz w:val="28"/>
          <w:szCs w:val="28"/>
        </w:rPr>
        <w:t>深圳</w:t>
      </w:r>
      <w:r w:rsidRPr="009A26EB">
        <w:rPr>
          <w:rFonts w:ascii="仿宋" w:eastAsia="仿宋" w:hAnsi="仿宋" w:hint="eastAsia"/>
          <w:sz w:val="28"/>
          <w:szCs w:val="28"/>
        </w:rPr>
        <w:t>。</w:t>
      </w:r>
    </w:p>
    <w:p w:rsidR="00475E3F" w:rsidRDefault="002E0449" w:rsidP="009D636F">
      <w:pPr>
        <w:pStyle w:val="ad"/>
        <w:numPr>
          <w:ilvl w:val="0"/>
          <w:numId w:val="20"/>
        </w:numPr>
        <w:spacing w:line="440" w:lineRule="exact"/>
        <w:ind w:left="0" w:firstLineChars="0" w:firstLine="0"/>
        <w:rPr>
          <w:rFonts w:ascii="仿宋" w:eastAsia="仿宋" w:hAnsi="仿宋"/>
          <w:b/>
          <w:sz w:val="28"/>
          <w:szCs w:val="28"/>
        </w:rPr>
      </w:pPr>
      <w:r>
        <w:rPr>
          <w:rFonts w:ascii="仿宋" w:eastAsia="仿宋" w:hAnsi="仿宋" w:hint="eastAsia"/>
          <w:b/>
          <w:sz w:val="28"/>
          <w:szCs w:val="28"/>
        </w:rPr>
        <w:t>招生</w:t>
      </w:r>
      <w:r w:rsidR="00D33DE0">
        <w:rPr>
          <w:rFonts w:ascii="仿宋" w:eastAsia="仿宋" w:hAnsi="仿宋" w:hint="eastAsia"/>
          <w:b/>
          <w:sz w:val="28"/>
          <w:szCs w:val="28"/>
        </w:rPr>
        <w:t>标准</w:t>
      </w:r>
    </w:p>
    <w:p w:rsidR="00EE25DA" w:rsidRDefault="00D33DE0" w:rsidP="009D636F">
      <w:pPr>
        <w:pStyle w:val="ad"/>
        <w:spacing w:line="440" w:lineRule="exact"/>
        <w:ind w:firstLineChars="150"/>
        <w:rPr>
          <w:rFonts w:ascii="仿宋" w:eastAsia="仿宋" w:hAnsi="仿宋"/>
          <w:sz w:val="28"/>
          <w:szCs w:val="28"/>
        </w:rPr>
      </w:pPr>
      <w:r w:rsidRPr="00D33DE0">
        <w:rPr>
          <w:rFonts w:ascii="仿宋" w:eastAsia="仿宋" w:hAnsi="仿宋" w:hint="eastAsia"/>
          <w:sz w:val="28"/>
          <w:szCs w:val="28"/>
        </w:rPr>
        <w:t>拟招学员50人</w:t>
      </w:r>
      <w:r w:rsidR="00EE25DA">
        <w:rPr>
          <w:rFonts w:ascii="仿宋" w:eastAsia="仿宋" w:hAnsi="仿宋" w:hint="eastAsia"/>
          <w:sz w:val="28"/>
          <w:szCs w:val="28"/>
        </w:rPr>
        <w:t>。</w:t>
      </w:r>
    </w:p>
    <w:p w:rsidR="00D33DE0" w:rsidRPr="00D33DE0" w:rsidRDefault="00EE25DA" w:rsidP="00746554">
      <w:pPr>
        <w:pStyle w:val="ad"/>
        <w:spacing w:line="440" w:lineRule="exact"/>
        <w:ind w:firstLineChars="150" w:firstLine="422"/>
        <w:rPr>
          <w:rFonts w:ascii="仿宋" w:eastAsia="仿宋" w:hAnsi="仿宋"/>
          <w:sz w:val="28"/>
          <w:szCs w:val="28"/>
        </w:rPr>
      </w:pPr>
      <w:r w:rsidRPr="00B30DBE">
        <w:rPr>
          <w:rFonts w:ascii="仿宋" w:eastAsia="仿宋" w:hAnsi="仿宋" w:hint="eastAsia"/>
          <w:b/>
          <w:sz w:val="28"/>
          <w:szCs w:val="28"/>
        </w:rPr>
        <w:t>标准：</w:t>
      </w:r>
      <w:r w:rsidRPr="00EE25DA">
        <w:rPr>
          <w:rFonts w:ascii="仿宋" w:eastAsia="仿宋" w:hAnsi="仿宋" w:hint="eastAsia"/>
          <w:sz w:val="28"/>
          <w:szCs w:val="28"/>
        </w:rPr>
        <w:t>具有本科以上学历</w:t>
      </w:r>
      <w:r>
        <w:rPr>
          <w:rFonts w:ascii="仿宋" w:eastAsia="仿宋" w:hAnsi="仿宋" w:hint="eastAsia"/>
          <w:sz w:val="28"/>
          <w:szCs w:val="28"/>
        </w:rPr>
        <w:t>，</w:t>
      </w:r>
      <w:r w:rsidRPr="00EE25DA">
        <w:rPr>
          <w:rFonts w:ascii="仿宋" w:eastAsia="仿宋" w:hAnsi="仿宋" w:hint="eastAsia"/>
          <w:sz w:val="28"/>
          <w:szCs w:val="28"/>
        </w:rPr>
        <w:t>具备一定的工作经验</w:t>
      </w:r>
      <w:r>
        <w:rPr>
          <w:rFonts w:ascii="仿宋" w:eastAsia="仿宋" w:hAnsi="仿宋" w:hint="eastAsia"/>
          <w:sz w:val="28"/>
          <w:szCs w:val="28"/>
        </w:rPr>
        <w:t>，</w:t>
      </w:r>
      <w:r w:rsidRPr="00EE25DA">
        <w:rPr>
          <w:rFonts w:ascii="仿宋" w:eastAsia="仿宋" w:hAnsi="仿宋" w:hint="eastAsia"/>
          <w:sz w:val="28"/>
          <w:szCs w:val="28"/>
        </w:rPr>
        <w:t>具备较强的沟通交流能力</w:t>
      </w:r>
      <w:r w:rsidR="00D33DE0" w:rsidRPr="00D33DE0">
        <w:rPr>
          <w:rFonts w:ascii="仿宋" w:eastAsia="仿宋" w:hAnsi="仿宋" w:hint="eastAsia"/>
          <w:sz w:val="28"/>
          <w:szCs w:val="28"/>
        </w:rPr>
        <w:t>范围</w:t>
      </w:r>
      <w:r>
        <w:rPr>
          <w:rFonts w:ascii="仿宋" w:eastAsia="仿宋" w:hAnsi="仿宋" w:hint="eastAsia"/>
          <w:sz w:val="28"/>
          <w:szCs w:val="28"/>
        </w:rPr>
        <w:t>。</w:t>
      </w:r>
    </w:p>
    <w:p w:rsidR="00475E3F" w:rsidRPr="009528F6" w:rsidRDefault="00B30DBE" w:rsidP="00746554">
      <w:pPr>
        <w:spacing w:line="440" w:lineRule="exact"/>
        <w:ind w:firstLineChars="152" w:firstLine="427"/>
        <w:rPr>
          <w:rFonts w:ascii="仿宋" w:eastAsia="仿宋" w:hAnsi="仿宋"/>
          <w:sz w:val="28"/>
          <w:szCs w:val="28"/>
        </w:rPr>
      </w:pPr>
      <w:r w:rsidRPr="00B30DBE">
        <w:rPr>
          <w:rFonts w:ascii="仿宋" w:eastAsia="仿宋" w:hAnsi="仿宋" w:hint="eastAsia"/>
          <w:b/>
          <w:sz w:val="28"/>
          <w:szCs w:val="28"/>
        </w:rPr>
        <w:t>范围：</w:t>
      </w:r>
      <w:r w:rsidR="00475E3F" w:rsidRPr="009528F6">
        <w:rPr>
          <w:rFonts w:ascii="仿宋" w:eastAsia="仿宋" w:hAnsi="仿宋" w:hint="eastAsia"/>
          <w:sz w:val="28"/>
          <w:szCs w:val="28"/>
        </w:rPr>
        <w:t>该培训项目的人员定位为科研院所的科技人员和管理人员、地方政府的科技管理人员、科技中介机构人员、科技创业投资从业人员、</w:t>
      </w:r>
      <w:r w:rsidR="00587FFB" w:rsidRPr="00587FFB">
        <w:rPr>
          <w:rFonts w:ascii="仿宋" w:eastAsia="仿宋" w:hAnsi="仿宋" w:hint="eastAsia"/>
          <w:sz w:val="28"/>
          <w:szCs w:val="28"/>
        </w:rPr>
        <w:t>大学、园区成果转化负责人</w:t>
      </w:r>
      <w:r w:rsidR="00587FFB">
        <w:rPr>
          <w:rFonts w:ascii="仿宋" w:eastAsia="仿宋" w:hAnsi="仿宋" w:hint="eastAsia"/>
          <w:sz w:val="28"/>
          <w:szCs w:val="28"/>
        </w:rPr>
        <w:t>、</w:t>
      </w:r>
      <w:r w:rsidR="00475E3F" w:rsidRPr="009528F6">
        <w:rPr>
          <w:rFonts w:ascii="仿宋" w:eastAsia="仿宋" w:hAnsi="仿宋"/>
          <w:sz w:val="28"/>
          <w:szCs w:val="28"/>
        </w:rPr>
        <w:t>工商业</w:t>
      </w:r>
      <w:r w:rsidR="00475E3F" w:rsidRPr="009528F6">
        <w:rPr>
          <w:rFonts w:ascii="仿宋" w:eastAsia="仿宋" w:hAnsi="仿宋" w:hint="eastAsia"/>
          <w:sz w:val="28"/>
          <w:szCs w:val="28"/>
        </w:rPr>
        <w:t>人士等。</w:t>
      </w:r>
    </w:p>
    <w:p w:rsidR="00475E3F" w:rsidRPr="009528F6" w:rsidRDefault="00475E3F" w:rsidP="009D636F">
      <w:pPr>
        <w:pStyle w:val="ad"/>
        <w:widowControl w:val="0"/>
        <w:numPr>
          <w:ilvl w:val="1"/>
          <w:numId w:val="3"/>
        </w:numPr>
        <w:spacing w:line="440" w:lineRule="exact"/>
        <w:ind w:left="0" w:firstLineChars="152" w:firstLine="426"/>
        <w:jc w:val="both"/>
        <w:rPr>
          <w:rFonts w:ascii="仿宋" w:eastAsia="仿宋" w:hAnsi="仿宋"/>
          <w:sz w:val="28"/>
          <w:szCs w:val="28"/>
        </w:rPr>
      </w:pPr>
      <w:r w:rsidRPr="009528F6">
        <w:rPr>
          <w:rFonts w:ascii="仿宋" w:eastAsia="仿宋" w:hAnsi="仿宋" w:hint="eastAsia"/>
          <w:sz w:val="28"/>
          <w:szCs w:val="28"/>
        </w:rPr>
        <w:t>科研人员：已有科技成果并有转化意向的课题组，由课题组推荐人员参加。遴选出15名左右科研人员。</w:t>
      </w:r>
    </w:p>
    <w:p w:rsidR="00475E3F" w:rsidRPr="009528F6" w:rsidRDefault="00475E3F" w:rsidP="009D636F">
      <w:pPr>
        <w:pStyle w:val="ad"/>
        <w:widowControl w:val="0"/>
        <w:numPr>
          <w:ilvl w:val="1"/>
          <w:numId w:val="3"/>
        </w:numPr>
        <w:spacing w:line="440" w:lineRule="exact"/>
        <w:ind w:left="0" w:firstLineChars="152" w:firstLine="426"/>
        <w:jc w:val="both"/>
        <w:rPr>
          <w:rFonts w:ascii="仿宋" w:eastAsia="仿宋" w:hAnsi="仿宋"/>
          <w:sz w:val="28"/>
          <w:szCs w:val="28"/>
        </w:rPr>
      </w:pPr>
      <w:r w:rsidRPr="009528F6">
        <w:rPr>
          <w:rFonts w:ascii="仿宋" w:eastAsia="仿宋" w:hAnsi="仿宋" w:hint="eastAsia"/>
          <w:sz w:val="28"/>
          <w:szCs w:val="28"/>
        </w:rPr>
        <w:t>科技管理人员：研究所从事科技成果转化的管理人员遴选出10名左右。</w:t>
      </w:r>
    </w:p>
    <w:p w:rsidR="004C1A74" w:rsidRDefault="00475E3F" w:rsidP="009D636F">
      <w:pPr>
        <w:pStyle w:val="ad"/>
        <w:widowControl w:val="0"/>
        <w:numPr>
          <w:ilvl w:val="1"/>
          <w:numId w:val="3"/>
        </w:numPr>
        <w:spacing w:line="440" w:lineRule="exact"/>
        <w:ind w:left="0" w:firstLineChars="152" w:firstLine="426"/>
        <w:jc w:val="both"/>
        <w:rPr>
          <w:rFonts w:ascii="仿宋" w:eastAsia="仿宋" w:hAnsi="仿宋"/>
          <w:sz w:val="28"/>
          <w:szCs w:val="28"/>
        </w:rPr>
      </w:pPr>
      <w:r w:rsidRPr="009528F6">
        <w:rPr>
          <w:rFonts w:ascii="仿宋" w:eastAsia="仿宋" w:hAnsi="仿宋" w:hint="eastAsia"/>
          <w:sz w:val="28"/>
          <w:szCs w:val="28"/>
        </w:rPr>
        <w:t>安徽省地方的科技厅、知识产权局从事相关管理工作的人员、合肥市科技成果转化中心、投资机构、相关律师事务所、</w:t>
      </w:r>
      <w:r w:rsidRPr="009528F6">
        <w:rPr>
          <w:rFonts w:ascii="仿宋" w:eastAsia="仿宋" w:hAnsi="仿宋"/>
          <w:sz w:val="28"/>
          <w:szCs w:val="28"/>
        </w:rPr>
        <w:t>科技</w:t>
      </w:r>
      <w:r w:rsidRPr="009528F6">
        <w:rPr>
          <w:rFonts w:ascii="仿宋" w:eastAsia="仿宋" w:hAnsi="仿宋" w:hint="eastAsia"/>
          <w:sz w:val="28"/>
          <w:szCs w:val="28"/>
        </w:rPr>
        <w:t>企业等</w:t>
      </w:r>
      <w:r w:rsidR="00587FFB">
        <w:rPr>
          <w:rFonts w:ascii="仿宋" w:eastAsia="仿宋" w:hAnsi="仿宋" w:hint="eastAsia"/>
          <w:sz w:val="28"/>
          <w:szCs w:val="28"/>
        </w:rPr>
        <w:t>招生名额为</w:t>
      </w:r>
      <w:r w:rsidRPr="009528F6">
        <w:rPr>
          <w:rFonts w:ascii="仿宋" w:eastAsia="仿宋" w:hAnsi="仿宋" w:hint="eastAsia"/>
          <w:sz w:val="28"/>
          <w:szCs w:val="28"/>
        </w:rPr>
        <w:t>20-25名左右。</w:t>
      </w:r>
    </w:p>
    <w:p w:rsidR="007E4D73" w:rsidRPr="003C04F8" w:rsidRDefault="007E4D73" w:rsidP="009D636F">
      <w:pPr>
        <w:pStyle w:val="ad"/>
        <w:widowControl w:val="0"/>
        <w:spacing w:line="440" w:lineRule="exact"/>
        <w:ind w:firstLineChars="0" w:firstLine="0"/>
        <w:jc w:val="both"/>
        <w:rPr>
          <w:rFonts w:ascii="仿宋" w:eastAsia="仿宋" w:hAnsi="仿宋"/>
          <w:sz w:val="28"/>
          <w:szCs w:val="28"/>
        </w:rPr>
      </w:pPr>
    </w:p>
    <w:p w:rsidR="00581107" w:rsidRDefault="006D1D33" w:rsidP="009D636F">
      <w:pPr>
        <w:pStyle w:val="a3"/>
        <w:spacing w:line="440" w:lineRule="exact"/>
        <w:rPr>
          <w:rFonts w:ascii="华文中宋" w:eastAsia="华文中宋" w:hAnsi="华文中宋"/>
        </w:rPr>
      </w:pPr>
      <w:bookmarkStart w:id="32" w:name="_Toc462903287"/>
      <w:r>
        <w:rPr>
          <w:rFonts w:ascii="华文中宋" w:eastAsia="华文中宋" w:hAnsi="华文中宋" w:hint="eastAsia"/>
        </w:rPr>
        <w:lastRenderedPageBreak/>
        <w:t>C</w:t>
      </w:r>
      <w:r w:rsidR="00617977">
        <w:rPr>
          <w:rFonts w:ascii="华文中宋" w:eastAsia="华文中宋" w:hAnsi="华文中宋" w:hint="eastAsia"/>
        </w:rPr>
        <w:t>类</w:t>
      </w:r>
      <w:bookmarkEnd w:id="32"/>
    </w:p>
    <w:p w:rsidR="009E51F8" w:rsidRPr="009E51F8" w:rsidRDefault="009E51F8" w:rsidP="009D636F">
      <w:pPr>
        <w:spacing w:line="440" w:lineRule="exact"/>
      </w:pPr>
    </w:p>
    <w:p w:rsidR="00C71EFA" w:rsidRDefault="006D1D33" w:rsidP="009D636F">
      <w:pPr>
        <w:pStyle w:val="1"/>
        <w:spacing w:line="440" w:lineRule="exact"/>
        <w:rPr>
          <w:rFonts w:ascii="华文中宋" w:eastAsia="华文中宋" w:hAnsi="华文中宋"/>
          <w:b/>
          <w:sz w:val="28"/>
          <w:szCs w:val="28"/>
        </w:rPr>
      </w:pPr>
      <w:bookmarkStart w:id="33" w:name="_Toc462903288"/>
      <w:r>
        <w:rPr>
          <w:rFonts w:ascii="华文中宋" w:eastAsia="华文中宋" w:hAnsi="华文中宋" w:hint="eastAsia"/>
          <w:b/>
          <w:sz w:val="28"/>
          <w:szCs w:val="28"/>
        </w:rPr>
        <w:t>C</w:t>
      </w:r>
      <w:r w:rsidR="009E51F8" w:rsidRPr="009E51F8">
        <w:rPr>
          <w:rFonts w:ascii="华文中宋" w:eastAsia="华文中宋" w:hAnsi="华文中宋" w:hint="eastAsia"/>
          <w:b/>
          <w:sz w:val="28"/>
          <w:szCs w:val="28"/>
        </w:rPr>
        <w:t>1.</w:t>
      </w:r>
      <w:r w:rsidR="00CE596E">
        <w:rPr>
          <w:rFonts w:ascii="华文中宋" w:eastAsia="华文中宋" w:hAnsi="华文中宋" w:hint="eastAsia"/>
          <w:b/>
          <w:sz w:val="28"/>
          <w:szCs w:val="28"/>
        </w:rPr>
        <w:t>科技型企业创始人</w:t>
      </w:r>
      <w:r w:rsidRPr="009E51F8">
        <w:rPr>
          <w:rFonts w:ascii="华文中宋" w:eastAsia="华文中宋" w:hAnsi="华文中宋" w:hint="eastAsia"/>
          <w:b/>
          <w:sz w:val="28"/>
          <w:szCs w:val="28"/>
        </w:rPr>
        <w:t>实训班（国科大）</w:t>
      </w:r>
      <w:bookmarkEnd w:id="33"/>
    </w:p>
    <w:p w:rsidR="009D636F" w:rsidRPr="009D636F" w:rsidRDefault="009D636F" w:rsidP="009D636F"/>
    <w:p w:rsidR="00761CED" w:rsidRPr="009528F6" w:rsidRDefault="00761CED" w:rsidP="009D636F">
      <w:pPr>
        <w:widowControl/>
        <w:spacing w:after="100" w:afterAutospacing="1" w:line="440" w:lineRule="exact"/>
        <w:rPr>
          <w:rFonts w:ascii="仿宋" w:eastAsia="仿宋" w:hAnsi="仿宋" w:cs="宋体"/>
          <w:b/>
          <w:kern w:val="0"/>
          <w:sz w:val="28"/>
          <w:szCs w:val="28"/>
        </w:rPr>
      </w:pPr>
      <w:r w:rsidRPr="009528F6">
        <w:rPr>
          <w:rFonts w:ascii="仿宋" w:eastAsia="仿宋" w:hAnsi="仿宋" w:cs="宋体" w:hint="eastAsia"/>
          <w:b/>
          <w:kern w:val="0"/>
          <w:sz w:val="28"/>
          <w:szCs w:val="28"/>
        </w:rPr>
        <w:t xml:space="preserve">1） </w:t>
      </w:r>
      <w:r w:rsidR="00CE596E">
        <w:rPr>
          <w:rFonts w:ascii="仿宋" w:eastAsia="仿宋" w:hAnsi="仿宋" w:cs="宋体" w:hint="eastAsia"/>
          <w:b/>
          <w:kern w:val="0"/>
          <w:sz w:val="28"/>
          <w:szCs w:val="28"/>
        </w:rPr>
        <w:t>培训定位与内容</w:t>
      </w:r>
    </w:p>
    <w:p w:rsidR="00761CED" w:rsidRPr="00B029A4" w:rsidRDefault="00383934" w:rsidP="009D636F">
      <w:pPr>
        <w:widowControl/>
        <w:spacing w:after="100" w:afterAutospacing="1" w:line="440" w:lineRule="exact"/>
        <w:ind w:firstLineChars="201" w:firstLine="563"/>
        <w:rPr>
          <w:rFonts w:ascii="仿宋" w:eastAsia="仿宋" w:hAnsi="仿宋" w:cs="宋体"/>
          <w:kern w:val="0"/>
          <w:sz w:val="28"/>
          <w:szCs w:val="28"/>
        </w:rPr>
      </w:pPr>
      <w:r>
        <w:rPr>
          <w:rFonts w:ascii="仿宋" w:eastAsia="仿宋" w:hAnsi="仿宋" w:cs="宋体" w:hint="eastAsia"/>
          <w:kern w:val="0"/>
          <w:sz w:val="28"/>
          <w:szCs w:val="28"/>
        </w:rPr>
        <w:t>“科技型企业</w:t>
      </w:r>
      <w:r w:rsidR="00114857">
        <w:rPr>
          <w:rFonts w:ascii="仿宋" w:eastAsia="仿宋" w:hAnsi="仿宋" w:cs="宋体" w:hint="eastAsia"/>
          <w:kern w:val="0"/>
          <w:sz w:val="28"/>
          <w:szCs w:val="28"/>
        </w:rPr>
        <w:t>创始人实训</w:t>
      </w:r>
      <w:r w:rsidR="00761CED" w:rsidRPr="00B029A4">
        <w:rPr>
          <w:rFonts w:ascii="仿宋" w:eastAsia="仿宋" w:hAnsi="仿宋" w:cs="宋体" w:hint="eastAsia"/>
          <w:kern w:val="0"/>
          <w:sz w:val="28"/>
          <w:szCs w:val="28"/>
        </w:rPr>
        <w:t>”针对希望依靠技术成果进行创业的科研人员，帮助其了解如何识别基于技术的商业机会、如何建立适合自身</w:t>
      </w:r>
      <w:r w:rsidR="00CE596E">
        <w:rPr>
          <w:rFonts w:ascii="仿宋" w:eastAsia="仿宋" w:hAnsi="仿宋" w:cs="宋体" w:hint="eastAsia"/>
          <w:kern w:val="0"/>
          <w:sz w:val="28"/>
          <w:szCs w:val="28"/>
        </w:rPr>
        <w:t>项目</w:t>
      </w:r>
      <w:r w:rsidR="00761CED" w:rsidRPr="00B029A4">
        <w:rPr>
          <w:rFonts w:ascii="仿宋" w:eastAsia="仿宋" w:hAnsi="仿宋" w:cs="宋体" w:hint="eastAsia"/>
          <w:kern w:val="0"/>
          <w:sz w:val="28"/>
          <w:szCs w:val="28"/>
        </w:rPr>
        <w:t>发展的商业模式、如何组建创业团队、如何制定初创企业的投融资策略</w:t>
      </w:r>
      <w:r w:rsidR="007C2A2B">
        <w:rPr>
          <w:rFonts w:ascii="仿宋" w:eastAsia="仿宋" w:hAnsi="仿宋" w:cs="宋体" w:hint="eastAsia"/>
          <w:kern w:val="0"/>
          <w:sz w:val="28"/>
          <w:szCs w:val="28"/>
        </w:rPr>
        <w:t>等</w:t>
      </w:r>
      <w:r w:rsidR="00FB52C4">
        <w:rPr>
          <w:rFonts w:ascii="仿宋" w:eastAsia="仿宋" w:hAnsi="仿宋" w:cs="宋体" w:hint="eastAsia"/>
          <w:kern w:val="0"/>
          <w:sz w:val="28"/>
          <w:szCs w:val="28"/>
        </w:rPr>
        <w:t>，</w:t>
      </w:r>
      <w:r w:rsidR="00FB52C4" w:rsidRPr="00D04F6E">
        <w:rPr>
          <w:rFonts w:ascii="仿宋" w:eastAsia="仿宋" w:hAnsi="仿宋" w:hint="eastAsia"/>
          <w:sz w:val="28"/>
          <w:szCs w:val="28"/>
        </w:rPr>
        <w:t>解决创业过程中将遇到企业战略、商业模式、资本运营、团</w:t>
      </w:r>
      <w:r w:rsidR="00FB52C4">
        <w:rPr>
          <w:rFonts w:ascii="仿宋" w:eastAsia="仿宋" w:hAnsi="仿宋" w:hint="eastAsia"/>
          <w:sz w:val="28"/>
          <w:szCs w:val="28"/>
        </w:rPr>
        <w:t>队建设、组织管理、市场营销、财务管理等一系列的难题</w:t>
      </w:r>
      <w:r w:rsidR="00761CED" w:rsidRPr="00B029A4">
        <w:rPr>
          <w:rFonts w:ascii="仿宋" w:eastAsia="仿宋" w:hAnsi="仿宋" w:cs="宋体" w:hint="eastAsia"/>
          <w:kern w:val="0"/>
          <w:sz w:val="28"/>
          <w:szCs w:val="28"/>
        </w:rPr>
        <w:t>等。</w:t>
      </w:r>
    </w:p>
    <w:p w:rsidR="00761CED" w:rsidRDefault="00761CED" w:rsidP="009D636F">
      <w:pPr>
        <w:widowControl/>
        <w:spacing w:after="100" w:afterAutospacing="1" w:line="440" w:lineRule="exact"/>
        <w:ind w:firstLineChars="201" w:firstLine="563"/>
        <w:rPr>
          <w:rFonts w:ascii="仿宋" w:eastAsia="仿宋" w:hAnsi="仿宋" w:cs="宋体"/>
          <w:kern w:val="0"/>
          <w:sz w:val="28"/>
          <w:szCs w:val="28"/>
        </w:rPr>
      </w:pPr>
      <w:r w:rsidRPr="00B029A4">
        <w:rPr>
          <w:rFonts w:ascii="仿宋" w:eastAsia="仿宋" w:hAnsi="仿宋" w:cs="宋体" w:hint="eastAsia"/>
          <w:kern w:val="0"/>
          <w:sz w:val="28"/>
          <w:szCs w:val="28"/>
        </w:rPr>
        <w:t>培训课程将引导学员进行系统的创业思考，</w:t>
      </w:r>
      <w:r w:rsidR="00FB52C4" w:rsidRPr="00B029A4">
        <w:rPr>
          <w:rFonts w:ascii="仿宋" w:eastAsia="仿宋" w:hAnsi="仿宋" w:cs="宋体" w:hint="eastAsia"/>
          <w:kern w:val="0"/>
          <w:sz w:val="28"/>
          <w:szCs w:val="28"/>
        </w:rPr>
        <w:t>从市场和企业的眼光重新审视自己的科研成果</w:t>
      </w:r>
      <w:r w:rsidR="00FB52C4">
        <w:rPr>
          <w:rFonts w:ascii="仿宋" w:eastAsia="仿宋" w:hAnsi="仿宋" w:cs="宋体" w:hint="eastAsia"/>
          <w:kern w:val="0"/>
          <w:sz w:val="28"/>
          <w:szCs w:val="28"/>
        </w:rPr>
        <w:t>，</w:t>
      </w:r>
      <w:r w:rsidRPr="00B029A4">
        <w:rPr>
          <w:rFonts w:ascii="仿宋" w:eastAsia="仿宋" w:hAnsi="仿宋" w:cs="宋体" w:hint="eastAsia"/>
          <w:kern w:val="0"/>
          <w:sz w:val="28"/>
          <w:szCs w:val="28"/>
        </w:rPr>
        <w:t>了解创业过程的基本要素</w:t>
      </w:r>
      <w:r w:rsidR="00FB52C4">
        <w:rPr>
          <w:rFonts w:ascii="仿宋" w:eastAsia="仿宋" w:hAnsi="仿宋" w:cs="宋体" w:hint="eastAsia"/>
          <w:kern w:val="0"/>
          <w:sz w:val="28"/>
          <w:szCs w:val="28"/>
        </w:rPr>
        <w:t>。</w:t>
      </w:r>
      <w:r w:rsidR="00FB52C4" w:rsidRPr="00B029A4">
        <w:rPr>
          <w:rFonts w:ascii="仿宋" w:eastAsia="仿宋" w:hAnsi="仿宋" w:cs="宋体" w:hint="eastAsia"/>
          <w:kern w:val="0"/>
          <w:sz w:val="28"/>
          <w:szCs w:val="28"/>
        </w:rPr>
        <w:t>同时帮助</w:t>
      </w:r>
      <w:r w:rsidR="00D23B29">
        <w:rPr>
          <w:rFonts w:ascii="仿宋" w:eastAsia="仿宋" w:hAnsi="仿宋" w:cs="宋体" w:hint="eastAsia"/>
          <w:kern w:val="0"/>
          <w:sz w:val="28"/>
          <w:szCs w:val="28"/>
        </w:rPr>
        <w:t>学员</w:t>
      </w:r>
      <w:r w:rsidR="00FB52C4" w:rsidRPr="00D04F6E">
        <w:rPr>
          <w:rFonts w:ascii="仿宋" w:eastAsia="仿宋" w:hAnsi="仿宋" w:hint="eastAsia"/>
          <w:sz w:val="28"/>
          <w:szCs w:val="28"/>
        </w:rPr>
        <w:t>完成从科研人员到</w:t>
      </w:r>
      <w:r w:rsidR="007C2A2B">
        <w:rPr>
          <w:rFonts w:ascii="仿宋" w:eastAsia="仿宋" w:hAnsi="仿宋" w:hint="eastAsia"/>
          <w:sz w:val="28"/>
          <w:szCs w:val="28"/>
        </w:rPr>
        <w:t>创业</w:t>
      </w:r>
      <w:r w:rsidR="00FB52C4" w:rsidRPr="00D04F6E">
        <w:rPr>
          <w:rFonts w:ascii="仿宋" w:eastAsia="仿宋" w:hAnsi="仿宋" w:hint="eastAsia"/>
          <w:sz w:val="28"/>
          <w:szCs w:val="28"/>
        </w:rPr>
        <w:t>者</w:t>
      </w:r>
      <w:r w:rsidR="007C2A2B">
        <w:rPr>
          <w:rFonts w:ascii="仿宋" w:eastAsia="仿宋" w:hAnsi="仿宋" w:hint="eastAsia"/>
          <w:sz w:val="28"/>
          <w:szCs w:val="28"/>
        </w:rPr>
        <w:t>身份</w:t>
      </w:r>
      <w:r w:rsidR="00FB52C4" w:rsidRPr="00D04F6E">
        <w:rPr>
          <w:rFonts w:ascii="仿宋" w:eastAsia="仿宋" w:hAnsi="仿宋" w:hint="eastAsia"/>
          <w:sz w:val="28"/>
          <w:szCs w:val="28"/>
        </w:rPr>
        <w:t>的转变，</w:t>
      </w:r>
      <w:r w:rsidR="007C2A2B">
        <w:rPr>
          <w:rFonts w:ascii="仿宋" w:eastAsia="仿宋" w:hAnsi="仿宋" w:hint="eastAsia"/>
          <w:sz w:val="28"/>
          <w:szCs w:val="28"/>
        </w:rPr>
        <w:t>不断进行自我提升、</w:t>
      </w:r>
      <w:r w:rsidR="007C2A2B" w:rsidRPr="00D04F6E">
        <w:rPr>
          <w:rFonts w:ascii="仿宋" w:eastAsia="仿宋" w:hAnsi="仿宋" w:hint="eastAsia"/>
          <w:sz w:val="28"/>
          <w:szCs w:val="28"/>
        </w:rPr>
        <w:t>快速成长</w:t>
      </w:r>
      <w:r w:rsidR="007C2A2B">
        <w:rPr>
          <w:rFonts w:ascii="仿宋" w:eastAsia="仿宋" w:hAnsi="仿宋" w:hint="eastAsia"/>
          <w:sz w:val="28"/>
          <w:szCs w:val="28"/>
        </w:rPr>
        <w:t>，</w:t>
      </w:r>
      <w:r w:rsidR="00D23B29" w:rsidRPr="00D04F6E">
        <w:rPr>
          <w:rFonts w:ascii="仿宋" w:eastAsia="仿宋" w:hAnsi="仿宋" w:hint="eastAsia"/>
          <w:sz w:val="28"/>
          <w:szCs w:val="28"/>
        </w:rPr>
        <w:t>在创业路上绕开死亡陷阱</w:t>
      </w:r>
      <w:r w:rsidR="00D23B29">
        <w:rPr>
          <w:rFonts w:ascii="仿宋" w:eastAsia="仿宋" w:hAnsi="仿宋" w:hint="eastAsia"/>
          <w:sz w:val="28"/>
          <w:szCs w:val="28"/>
        </w:rPr>
        <w:t>，</w:t>
      </w:r>
      <w:r w:rsidR="007C2A2B">
        <w:rPr>
          <w:rFonts w:ascii="仿宋" w:eastAsia="仿宋" w:hAnsi="仿宋" w:hint="eastAsia"/>
          <w:sz w:val="28"/>
          <w:szCs w:val="28"/>
        </w:rPr>
        <w:t>带领和促进所创企业在不断变化的商业环境中存活、成长</w:t>
      </w:r>
      <w:r w:rsidR="00FB52C4" w:rsidRPr="00D04F6E">
        <w:rPr>
          <w:rFonts w:ascii="仿宋" w:eastAsia="仿宋" w:hAnsi="仿宋" w:hint="eastAsia"/>
          <w:sz w:val="28"/>
          <w:szCs w:val="28"/>
        </w:rPr>
        <w:t>。</w:t>
      </w:r>
    </w:p>
    <w:p w:rsidR="0084140D" w:rsidRPr="00114857" w:rsidRDefault="00FB52C4" w:rsidP="00114857">
      <w:pPr>
        <w:widowControl/>
        <w:spacing w:after="100" w:afterAutospacing="1" w:line="440" w:lineRule="exact"/>
        <w:ind w:firstLineChars="201" w:firstLine="563"/>
        <w:rPr>
          <w:rFonts w:ascii="仿宋" w:eastAsia="仿宋" w:hAnsi="仿宋"/>
          <w:sz w:val="28"/>
          <w:szCs w:val="28"/>
        </w:rPr>
      </w:pPr>
      <w:r w:rsidRPr="00D04F6E">
        <w:rPr>
          <w:rFonts w:ascii="仿宋" w:eastAsia="仿宋" w:hAnsi="仿宋" w:hint="eastAsia"/>
          <w:sz w:val="28"/>
          <w:szCs w:val="28"/>
        </w:rPr>
        <w:t>本课程通过剖析</w:t>
      </w:r>
      <w:r>
        <w:rPr>
          <w:rFonts w:ascii="仿宋" w:eastAsia="仿宋" w:hAnsi="仿宋" w:hint="eastAsia"/>
          <w:sz w:val="28"/>
          <w:szCs w:val="28"/>
        </w:rPr>
        <w:t>大量真实的创业项目案例，展示科技型创业项目如何从无到有地</w:t>
      </w:r>
      <w:r w:rsidRPr="00D04F6E">
        <w:rPr>
          <w:rFonts w:ascii="仿宋" w:eastAsia="仿宋" w:hAnsi="仿宋" w:hint="eastAsia"/>
          <w:sz w:val="28"/>
          <w:szCs w:val="28"/>
        </w:rPr>
        <w:t>创造客户需求，如何以资本</w:t>
      </w:r>
      <w:proofErr w:type="gramStart"/>
      <w:r w:rsidRPr="00D04F6E">
        <w:rPr>
          <w:rFonts w:ascii="仿宋" w:eastAsia="仿宋" w:hAnsi="仿宋" w:hint="eastAsia"/>
          <w:sz w:val="28"/>
          <w:szCs w:val="28"/>
        </w:rPr>
        <w:t>为翼将科研成果</w:t>
      </w:r>
      <w:proofErr w:type="gramEnd"/>
      <w:r w:rsidRPr="00D04F6E">
        <w:rPr>
          <w:rFonts w:ascii="仿宋" w:eastAsia="仿宋" w:hAnsi="仿宋" w:hint="eastAsia"/>
          <w:sz w:val="28"/>
          <w:szCs w:val="28"/>
        </w:rPr>
        <w:t>转化为市场产品，如何渡过创业最艰难的阶段并</w:t>
      </w:r>
      <w:proofErr w:type="gramStart"/>
      <w:r w:rsidRPr="00D04F6E">
        <w:rPr>
          <w:rFonts w:ascii="仿宋" w:eastAsia="仿宋" w:hAnsi="仿宋" w:hint="eastAsia"/>
          <w:sz w:val="28"/>
          <w:szCs w:val="28"/>
        </w:rPr>
        <w:t>一</w:t>
      </w:r>
      <w:proofErr w:type="gramEnd"/>
      <w:r w:rsidRPr="00D04F6E">
        <w:rPr>
          <w:rFonts w:ascii="仿宋" w:eastAsia="仿宋" w:hAnsi="仿宋" w:hint="eastAsia"/>
          <w:sz w:val="28"/>
          <w:szCs w:val="28"/>
        </w:rPr>
        <w:t>步步将企业发展壮大。</w:t>
      </w:r>
      <w:r w:rsidR="0084140D" w:rsidRPr="0084140D">
        <w:rPr>
          <w:rFonts w:ascii="仿宋" w:eastAsia="仿宋" w:hAnsi="仿宋" w:cs="宋体" w:hint="eastAsia"/>
          <w:kern w:val="0"/>
          <w:sz w:val="28"/>
          <w:szCs w:val="28"/>
        </w:rPr>
        <w:t>课程</w:t>
      </w:r>
      <w:r w:rsidR="00114857">
        <w:rPr>
          <w:rFonts w:ascii="仿宋" w:eastAsia="仿宋" w:hAnsi="仿宋" w:cs="宋体" w:hint="eastAsia"/>
          <w:kern w:val="0"/>
          <w:sz w:val="28"/>
          <w:szCs w:val="28"/>
        </w:rPr>
        <w:t>内容有</w:t>
      </w:r>
      <w:r>
        <w:rPr>
          <w:rFonts w:ascii="仿宋" w:eastAsia="仿宋" w:hAnsi="仿宋" w:cs="宋体" w:hint="eastAsia"/>
          <w:kern w:val="0"/>
          <w:sz w:val="28"/>
          <w:szCs w:val="28"/>
        </w:rPr>
        <w:t>《创业者自我评估及成长》、</w:t>
      </w:r>
      <w:r w:rsidR="0084140D" w:rsidRPr="0084140D">
        <w:rPr>
          <w:rFonts w:ascii="仿宋" w:eastAsia="仿宋" w:hAnsi="仿宋" w:cs="宋体" w:hint="eastAsia"/>
          <w:kern w:val="0"/>
          <w:sz w:val="28"/>
          <w:szCs w:val="28"/>
        </w:rPr>
        <w:t>《商业机会的思考与评判》、《商业模式构建》、</w:t>
      </w:r>
      <w:r>
        <w:rPr>
          <w:rFonts w:ascii="仿宋" w:eastAsia="仿宋" w:hAnsi="仿宋" w:cs="宋体" w:hint="eastAsia"/>
          <w:kern w:val="0"/>
          <w:sz w:val="28"/>
          <w:szCs w:val="28"/>
        </w:rPr>
        <w:t>《商业计划呈现</w:t>
      </w:r>
      <w:r w:rsidRPr="0084140D">
        <w:rPr>
          <w:rFonts w:ascii="仿宋" w:eastAsia="仿宋" w:hAnsi="仿宋" w:cs="宋体" w:hint="eastAsia"/>
          <w:kern w:val="0"/>
          <w:sz w:val="28"/>
          <w:szCs w:val="28"/>
        </w:rPr>
        <w:t>》</w:t>
      </w:r>
      <w:r>
        <w:rPr>
          <w:rFonts w:ascii="仿宋" w:eastAsia="仿宋" w:hAnsi="仿宋" w:cs="宋体" w:hint="eastAsia"/>
          <w:kern w:val="0"/>
          <w:sz w:val="28"/>
          <w:szCs w:val="28"/>
        </w:rPr>
        <w:t>、</w:t>
      </w:r>
      <w:r w:rsidR="0084140D" w:rsidRPr="0084140D">
        <w:rPr>
          <w:rFonts w:ascii="仿宋" w:eastAsia="仿宋" w:hAnsi="仿宋" w:cs="宋体" w:hint="eastAsia"/>
          <w:kern w:val="0"/>
          <w:sz w:val="28"/>
          <w:szCs w:val="28"/>
        </w:rPr>
        <w:t>《科</w:t>
      </w:r>
      <w:r>
        <w:rPr>
          <w:rFonts w:ascii="仿宋" w:eastAsia="仿宋" w:hAnsi="仿宋" w:cs="宋体" w:hint="eastAsia"/>
          <w:kern w:val="0"/>
          <w:sz w:val="28"/>
          <w:szCs w:val="28"/>
        </w:rPr>
        <w:t>技企业融资策略》、</w:t>
      </w:r>
      <w:r w:rsidRPr="008B62EA">
        <w:rPr>
          <w:rFonts w:ascii="仿宋" w:eastAsia="仿宋" w:hAnsi="仿宋" w:hint="eastAsia"/>
          <w:sz w:val="28"/>
          <w:szCs w:val="28"/>
        </w:rPr>
        <w:t>《产品</w:t>
      </w:r>
      <w:r>
        <w:rPr>
          <w:rFonts w:ascii="仿宋" w:eastAsia="仿宋" w:hAnsi="仿宋" w:hint="eastAsia"/>
          <w:sz w:val="28"/>
          <w:szCs w:val="28"/>
        </w:rPr>
        <w:t>营销</w:t>
      </w:r>
      <w:r w:rsidRPr="008B62EA">
        <w:rPr>
          <w:rFonts w:ascii="仿宋" w:eastAsia="仿宋" w:hAnsi="仿宋" w:hint="eastAsia"/>
          <w:sz w:val="28"/>
          <w:szCs w:val="28"/>
        </w:rPr>
        <w:t>》</w:t>
      </w:r>
      <w:r>
        <w:rPr>
          <w:rFonts w:ascii="仿宋" w:eastAsia="仿宋" w:hAnsi="仿宋" w:hint="eastAsia"/>
          <w:sz w:val="28"/>
          <w:szCs w:val="28"/>
        </w:rPr>
        <w:t>、</w:t>
      </w:r>
      <w:r w:rsidRPr="008B62EA">
        <w:rPr>
          <w:rFonts w:ascii="仿宋" w:eastAsia="仿宋" w:hAnsi="仿宋" w:hint="eastAsia"/>
          <w:sz w:val="28"/>
          <w:szCs w:val="28"/>
        </w:rPr>
        <w:t>《初创公司团队建设》、《财务管理》</w:t>
      </w:r>
      <w:r w:rsidR="0084140D" w:rsidRPr="0084140D">
        <w:rPr>
          <w:rFonts w:ascii="仿宋" w:eastAsia="仿宋" w:hAnsi="仿宋" w:cs="宋体" w:hint="eastAsia"/>
          <w:kern w:val="0"/>
          <w:sz w:val="28"/>
          <w:szCs w:val="28"/>
        </w:rPr>
        <w:t>等。</w:t>
      </w:r>
    </w:p>
    <w:p w:rsidR="00383934" w:rsidRPr="00383934" w:rsidRDefault="00114857" w:rsidP="009D636F">
      <w:pPr>
        <w:widowControl/>
        <w:spacing w:after="100" w:afterAutospacing="1" w:line="440" w:lineRule="exact"/>
        <w:ind w:firstLineChars="201" w:firstLine="563"/>
        <w:rPr>
          <w:rFonts w:ascii="仿宋" w:eastAsia="仿宋" w:hAnsi="仿宋" w:cs="宋体"/>
          <w:kern w:val="0"/>
          <w:sz w:val="28"/>
          <w:szCs w:val="28"/>
        </w:rPr>
      </w:pPr>
      <w:r>
        <w:rPr>
          <w:rFonts w:ascii="仿宋" w:eastAsia="仿宋" w:hAnsi="仿宋" w:cs="宋体" w:hint="eastAsia"/>
          <w:kern w:val="0"/>
          <w:sz w:val="28"/>
          <w:szCs w:val="28"/>
        </w:rPr>
        <w:t>同时，课程还</w:t>
      </w:r>
      <w:r w:rsidR="009272F0">
        <w:rPr>
          <w:rFonts w:ascii="仿宋" w:eastAsia="仿宋" w:hAnsi="仿宋" w:cs="宋体" w:hint="eastAsia"/>
          <w:kern w:val="0"/>
          <w:sz w:val="28"/>
          <w:szCs w:val="28"/>
        </w:rPr>
        <w:t>特设</w:t>
      </w:r>
      <w:r w:rsidR="00FB52C4">
        <w:rPr>
          <w:rFonts w:ascii="仿宋" w:eastAsia="仿宋" w:hAnsi="仿宋" w:cs="宋体" w:hint="eastAsia"/>
          <w:kern w:val="0"/>
          <w:sz w:val="28"/>
          <w:szCs w:val="28"/>
        </w:rPr>
        <w:t>导师个性化辅导，企业参访</w:t>
      </w:r>
      <w:r w:rsidR="00D23B29">
        <w:rPr>
          <w:rFonts w:ascii="仿宋" w:eastAsia="仿宋" w:hAnsi="仿宋" w:cs="宋体" w:hint="eastAsia"/>
          <w:kern w:val="0"/>
          <w:sz w:val="28"/>
          <w:szCs w:val="28"/>
        </w:rPr>
        <w:t>、实战沙龙研讨</w:t>
      </w:r>
      <w:r w:rsidR="00FB52C4">
        <w:rPr>
          <w:rFonts w:ascii="仿宋" w:eastAsia="仿宋" w:hAnsi="仿宋" w:cs="宋体" w:hint="eastAsia"/>
          <w:kern w:val="0"/>
          <w:sz w:val="28"/>
          <w:szCs w:val="28"/>
        </w:rPr>
        <w:t>等环节，</w:t>
      </w:r>
      <w:r w:rsidR="00D23B29">
        <w:rPr>
          <w:rFonts w:ascii="仿宋" w:eastAsia="仿宋" w:hAnsi="仿宋" w:cs="宋体" w:hint="eastAsia"/>
          <w:kern w:val="0"/>
          <w:sz w:val="28"/>
          <w:szCs w:val="28"/>
        </w:rPr>
        <w:t>并</w:t>
      </w:r>
      <w:r w:rsidR="00FB52C4">
        <w:rPr>
          <w:rFonts w:ascii="仿宋" w:eastAsia="仿宋" w:hAnsi="仿宋" w:cs="宋体" w:hint="eastAsia"/>
          <w:kern w:val="0"/>
          <w:sz w:val="28"/>
          <w:szCs w:val="28"/>
        </w:rPr>
        <w:t>帮助科技创业者</w:t>
      </w:r>
      <w:r w:rsidR="00FE0311">
        <w:rPr>
          <w:rFonts w:ascii="仿宋" w:eastAsia="仿宋" w:hAnsi="仿宋" w:cs="宋体" w:hint="eastAsia"/>
          <w:kern w:val="0"/>
          <w:sz w:val="28"/>
          <w:szCs w:val="28"/>
        </w:rPr>
        <w:t>对接行业</w:t>
      </w:r>
      <w:r>
        <w:rPr>
          <w:rFonts w:ascii="仿宋" w:eastAsia="仿宋" w:hAnsi="仿宋" w:cs="宋体" w:hint="eastAsia"/>
          <w:kern w:val="0"/>
          <w:sz w:val="28"/>
          <w:szCs w:val="28"/>
        </w:rPr>
        <w:t>、</w:t>
      </w:r>
      <w:r w:rsidR="00D23B29">
        <w:rPr>
          <w:rFonts w:ascii="仿宋" w:eastAsia="仿宋" w:hAnsi="仿宋" w:cs="宋体" w:hint="eastAsia"/>
          <w:kern w:val="0"/>
          <w:sz w:val="28"/>
          <w:szCs w:val="28"/>
        </w:rPr>
        <w:t>资本</w:t>
      </w:r>
      <w:r w:rsidR="00FE0311">
        <w:rPr>
          <w:rFonts w:ascii="仿宋" w:eastAsia="仿宋" w:hAnsi="仿宋" w:cs="宋体" w:hint="eastAsia"/>
          <w:kern w:val="0"/>
          <w:sz w:val="28"/>
          <w:szCs w:val="28"/>
        </w:rPr>
        <w:t>资源。</w:t>
      </w:r>
    </w:p>
    <w:p w:rsidR="00761CED" w:rsidRPr="009528F6" w:rsidRDefault="00761CED" w:rsidP="009D636F">
      <w:pPr>
        <w:widowControl/>
        <w:spacing w:after="100" w:afterAutospacing="1" w:line="440" w:lineRule="exact"/>
        <w:jc w:val="left"/>
        <w:rPr>
          <w:rFonts w:ascii="仿宋" w:eastAsia="仿宋" w:hAnsi="仿宋" w:cs="宋体"/>
          <w:b/>
          <w:kern w:val="0"/>
          <w:sz w:val="28"/>
          <w:szCs w:val="28"/>
        </w:rPr>
      </w:pPr>
      <w:r w:rsidRPr="009528F6">
        <w:rPr>
          <w:rFonts w:ascii="仿宋" w:eastAsia="仿宋" w:hAnsi="仿宋" w:cs="宋体" w:hint="eastAsia"/>
          <w:b/>
          <w:kern w:val="0"/>
          <w:sz w:val="28"/>
          <w:szCs w:val="28"/>
        </w:rPr>
        <w:t>2</w:t>
      </w:r>
      <w:r w:rsidR="00C71EFA">
        <w:rPr>
          <w:rFonts w:ascii="仿宋" w:eastAsia="仿宋" w:hAnsi="仿宋" w:cs="宋体" w:hint="eastAsia"/>
          <w:b/>
          <w:kern w:val="0"/>
          <w:sz w:val="28"/>
          <w:szCs w:val="28"/>
        </w:rPr>
        <w:t>）</w:t>
      </w:r>
      <w:r w:rsidRPr="009528F6">
        <w:rPr>
          <w:rFonts w:ascii="仿宋" w:eastAsia="仿宋" w:hAnsi="仿宋" w:cs="宋体" w:hint="eastAsia"/>
          <w:b/>
          <w:kern w:val="0"/>
          <w:sz w:val="28"/>
          <w:szCs w:val="28"/>
        </w:rPr>
        <w:t>培训目标</w:t>
      </w:r>
    </w:p>
    <w:p w:rsidR="00761CED" w:rsidRPr="00536C7C" w:rsidRDefault="00761CED" w:rsidP="009D636F">
      <w:pPr>
        <w:widowControl/>
        <w:numPr>
          <w:ilvl w:val="0"/>
          <w:numId w:val="21"/>
        </w:numPr>
        <w:spacing w:after="100" w:afterAutospacing="1" w:line="440" w:lineRule="exact"/>
        <w:jc w:val="left"/>
        <w:rPr>
          <w:rFonts w:ascii="仿宋" w:eastAsia="仿宋" w:hAnsi="仿宋" w:cs="宋体"/>
          <w:kern w:val="0"/>
          <w:sz w:val="28"/>
          <w:szCs w:val="28"/>
        </w:rPr>
      </w:pPr>
      <w:r w:rsidRPr="00536C7C">
        <w:rPr>
          <w:rFonts w:ascii="仿宋" w:eastAsia="仿宋" w:hAnsi="仿宋" w:cs="宋体" w:hint="eastAsia"/>
          <w:kern w:val="0"/>
          <w:sz w:val="28"/>
          <w:szCs w:val="28"/>
        </w:rPr>
        <w:t>正确评价</w:t>
      </w:r>
      <w:r w:rsidR="00CE596E">
        <w:rPr>
          <w:rFonts w:ascii="仿宋" w:eastAsia="仿宋" w:hAnsi="仿宋" w:cs="宋体" w:hint="eastAsia"/>
          <w:kern w:val="0"/>
          <w:sz w:val="28"/>
          <w:szCs w:val="28"/>
        </w:rPr>
        <w:t>创业项目的</w:t>
      </w:r>
      <w:r w:rsidRPr="00536C7C">
        <w:rPr>
          <w:rFonts w:ascii="仿宋" w:eastAsia="仿宋" w:hAnsi="仿宋" w:cs="宋体" w:hint="eastAsia"/>
          <w:kern w:val="0"/>
          <w:sz w:val="28"/>
          <w:szCs w:val="28"/>
        </w:rPr>
        <w:t>商业机会；</w:t>
      </w:r>
    </w:p>
    <w:p w:rsidR="00761CED" w:rsidRPr="00536C7C" w:rsidRDefault="00761CED" w:rsidP="009D636F">
      <w:pPr>
        <w:widowControl/>
        <w:numPr>
          <w:ilvl w:val="0"/>
          <w:numId w:val="21"/>
        </w:numPr>
        <w:spacing w:after="100" w:afterAutospacing="1" w:line="440" w:lineRule="exact"/>
        <w:jc w:val="left"/>
        <w:rPr>
          <w:rFonts w:ascii="仿宋" w:eastAsia="仿宋" w:hAnsi="仿宋" w:cs="宋体"/>
          <w:kern w:val="0"/>
          <w:sz w:val="28"/>
          <w:szCs w:val="28"/>
        </w:rPr>
      </w:pPr>
      <w:r w:rsidRPr="00536C7C">
        <w:rPr>
          <w:rFonts w:ascii="仿宋" w:eastAsia="仿宋" w:hAnsi="仿宋" w:cs="宋体" w:hint="eastAsia"/>
          <w:kern w:val="0"/>
          <w:sz w:val="28"/>
          <w:szCs w:val="28"/>
        </w:rPr>
        <w:t>分析相关竞争技术及判断技术发展对商业机会的影响；</w:t>
      </w:r>
    </w:p>
    <w:p w:rsidR="00D23B29" w:rsidRDefault="00761CED" w:rsidP="00D23B29">
      <w:pPr>
        <w:widowControl/>
        <w:numPr>
          <w:ilvl w:val="0"/>
          <w:numId w:val="21"/>
        </w:numPr>
        <w:spacing w:after="100" w:afterAutospacing="1" w:line="440" w:lineRule="exact"/>
        <w:jc w:val="left"/>
        <w:rPr>
          <w:rFonts w:ascii="仿宋" w:eastAsia="仿宋" w:hAnsi="仿宋" w:cs="宋体"/>
          <w:kern w:val="0"/>
          <w:sz w:val="28"/>
          <w:szCs w:val="28"/>
        </w:rPr>
      </w:pPr>
      <w:r w:rsidRPr="00536C7C">
        <w:rPr>
          <w:rFonts w:ascii="仿宋" w:eastAsia="仿宋" w:hAnsi="仿宋" w:cs="宋体" w:hint="eastAsia"/>
          <w:kern w:val="0"/>
          <w:sz w:val="28"/>
          <w:szCs w:val="28"/>
        </w:rPr>
        <w:lastRenderedPageBreak/>
        <w:t>探讨商业模式的设计，创新与构建；</w:t>
      </w:r>
      <w:r w:rsidR="00D23B29">
        <w:rPr>
          <w:rFonts w:ascii="仿宋" w:eastAsia="仿宋" w:hAnsi="仿宋" w:cs="宋体" w:hint="eastAsia"/>
          <w:kern w:val="0"/>
          <w:sz w:val="28"/>
          <w:szCs w:val="28"/>
        </w:rPr>
        <w:t>商业计划书的撰写；</w:t>
      </w:r>
    </w:p>
    <w:p w:rsidR="00FE0311" w:rsidRPr="00D23B29" w:rsidRDefault="00FE0311" w:rsidP="00D23B29">
      <w:pPr>
        <w:widowControl/>
        <w:numPr>
          <w:ilvl w:val="0"/>
          <w:numId w:val="21"/>
        </w:numPr>
        <w:spacing w:after="100" w:afterAutospacing="1" w:line="440" w:lineRule="exact"/>
        <w:jc w:val="left"/>
        <w:rPr>
          <w:rFonts w:ascii="仿宋" w:eastAsia="仿宋" w:hAnsi="仿宋" w:cs="宋体"/>
          <w:kern w:val="0"/>
          <w:sz w:val="28"/>
          <w:szCs w:val="28"/>
        </w:rPr>
      </w:pPr>
      <w:r w:rsidRPr="00D23B29">
        <w:rPr>
          <w:rFonts w:ascii="仿宋" w:eastAsia="仿宋" w:hAnsi="仿宋" w:hint="eastAsia"/>
          <w:sz w:val="28"/>
          <w:szCs w:val="28"/>
        </w:rPr>
        <w:t>进行科研人员到</w:t>
      </w:r>
      <w:r w:rsidR="00D23B29">
        <w:rPr>
          <w:rFonts w:ascii="仿宋" w:eastAsia="仿宋" w:hAnsi="仿宋" w:hint="eastAsia"/>
          <w:sz w:val="28"/>
          <w:szCs w:val="28"/>
        </w:rPr>
        <w:t>创业者</w:t>
      </w:r>
      <w:r w:rsidRPr="00D23B29">
        <w:rPr>
          <w:rFonts w:ascii="仿宋" w:eastAsia="仿宋" w:hAnsi="仿宋" w:hint="eastAsia"/>
          <w:sz w:val="28"/>
          <w:szCs w:val="28"/>
        </w:rPr>
        <w:t>的转变，凝聚核心创业团队，激发</w:t>
      </w:r>
      <w:r w:rsidR="00D23B29">
        <w:rPr>
          <w:rFonts w:ascii="仿宋" w:eastAsia="仿宋" w:hAnsi="仿宋" w:hint="eastAsia"/>
          <w:sz w:val="28"/>
          <w:szCs w:val="28"/>
        </w:rPr>
        <w:t>创业</w:t>
      </w:r>
      <w:r w:rsidRPr="00D23B29">
        <w:rPr>
          <w:rFonts w:ascii="仿宋" w:eastAsia="仿宋" w:hAnsi="仿宋" w:hint="eastAsia"/>
          <w:sz w:val="28"/>
          <w:szCs w:val="28"/>
        </w:rPr>
        <w:t>者的内在成长；</w:t>
      </w:r>
    </w:p>
    <w:p w:rsidR="00FE0311" w:rsidRPr="00536C7C" w:rsidRDefault="00FE0311" w:rsidP="00FE0311">
      <w:pPr>
        <w:widowControl/>
        <w:numPr>
          <w:ilvl w:val="0"/>
          <w:numId w:val="21"/>
        </w:numPr>
        <w:spacing w:after="100" w:afterAutospacing="1" w:line="440" w:lineRule="exact"/>
        <w:jc w:val="left"/>
        <w:rPr>
          <w:rFonts w:ascii="仿宋" w:eastAsia="仿宋" w:hAnsi="仿宋" w:cs="宋体"/>
          <w:kern w:val="0"/>
          <w:sz w:val="28"/>
          <w:szCs w:val="28"/>
        </w:rPr>
      </w:pPr>
      <w:r w:rsidRPr="00536C7C">
        <w:rPr>
          <w:rFonts w:ascii="仿宋" w:eastAsia="仿宋" w:hAnsi="仿宋" w:cs="宋体" w:hint="eastAsia"/>
          <w:kern w:val="0"/>
          <w:sz w:val="28"/>
          <w:szCs w:val="28"/>
        </w:rPr>
        <w:t>探讨创业团队的组合与团队建设；</w:t>
      </w:r>
    </w:p>
    <w:p w:rsidR="00761CED" w:rsidRPr="00536C7C" w:rsidRDefault="00761CED" w:rsidP="009D636F">
      <w:pPr>
        <w:widowControl/>
        <w:numPr>
          <w:ilvl w:val="0"/>
          <w:numId w:val="21"/>
        </w:numPr>
        <w:spacing w:after="100" w:afterAutospacing="1" w:line="440" w:lineRule="exact"/>
        <w:jc w:val="left"/>
        <w:rPr>
          <w:rFonts w:ascii="仿宋" w:eastAsia="仿宋" w:hAnsi="仿宋" w:cs="宋体"/>
          <w:kern w:val="0"/>
          <w:sz w:val="28"/>
          <w:szCs w:val="28"/>
        </w:rPr>
      </w:pPr>
      <w:r w:rsidRPr="00536C7C">
        <w:rPr>
          <w:rFonts w:ascii="仿宋" w:eastAsia="仿宋" w:hAnsi="仿宋" w:cs="宋体" w:hint="eastAsia"/>
          <w:kern w:val="0"/>
          <w:sz w:val="28"/>
          <w:szCs w:val="28"/>
        </w:rPr>
        <w:t>解析科技企业的融资策略；</w:t>
      </w:r>
    </w:p>
    <w:p w:rsidR="00383934" w:rsidRPr="00FE0311" w:rsidRDefault="00FE0311" w:rsidP="00FE0311">
      <w:pPr>
        <w:widowControl/>
        <w:numPr>
          <w:ilvl w:val="0"/>
          <w:numId w:val="21"/>
        </w:numPr>
        <w:spacing w:after="100" w:afterAutospacing="1" w:line="440" w:lineRule="exact"/>
        <w:rPr>
          <w:rFonts w:ascii="仿宋" w:eastAsia="仿宋" w:hAnsi="仿宋"/>
          <w:sz w:val="28"/>
          <w:szCs w:val="28"/>
        </w:rPr>
      </w:pPr>
      <w:r>
        <w:rPr>
          <w:rFonts w:ascii="仿宋" w:eastAsia="仿宋" w:hAnsi="仿宋" w:hint="eastAsia"/>
          <w:sz w:val="28"/>
          <w:szCs w:val="28"/>
        </w:rPr>
        <w:t>制定适合企业的战略、</w:t>
      </w:r>
      <w:r w:rsidR="00383934" w:rsidRPr="00D04F6E">
        <w:rPr>
          <w:rFonts w:ascii="仿宋" w:eastAsia="仿宋" w:hAnsi="仿宋" w:hint="eastAsia"/>
          <w:sz w:val="28"/>
          <w:szCs w:val="28"/>
        </w:rPr>
        <w:t>产品及市场方向</w:t>
      </w:r>
      <w:r>
        <w:rPr>
          <w:rFonts w:ascii="仿宋" w:eastAsia="仿宋" w:hAnsi="仿宋" w:hint="eastAsia"/>
          <w:sz w:val="28"/>
          <w:szCs w:val="28"/>
        </w:rPr>
        <w:t>，了解产品营销方法及渠道</w:t>
      </w:r>
      <w:r w:rsidR="00D23B29">
        <w:rPr>
          <w:rFonts w:ascii="仿宋" w:eastAsia="仿宋" w:hAnsi="仿宋" w:hint="eastAsia"/>
          <w:sz w:val="28"/>
          <w:szCs w:val="28"/>
        </w:rPr>
        <w:t>等</w:t>
      </w:r>
      <w:r w:rsidR="00383934" w:rsidRPr="00D04F6E">
        <w:rPr>
          <w:rFonts w:ascii="仿宋" w:eastAsia="仿宋" w:hAnsi="仿宋" w:hint="eastAsia"/>
          <w:sz w:val="28"/>
          <w:szCs w:val="28"/>
        </w:rPr>
        <w:t>；</w:t>
      </w:r>
    </w:p>
    <w:p w:rsidR="00761CED" w:rsidRPr="009528F6" w:rsidRDefault="00761CED" w:rsidP="009D636F">
      <w:pPr>
        <w:widowControl/>
        <w:spacing w:after="100" w:afterAutospacing="1" w:line="440" w:lineRule="exact"/>
        <w:rPr>
          <w:rFonts w:ascii="仿宋" w:eastAsia="仿宋" w:hAnsi="仿宋" w:cs="宋体"/>
          <w:b/>
          <w:kern w:val="0"/>
          <w:sz w:val="28"/>
          <w:szCs w:val="28"/>
        </w:rPr>
      </w:pPr>
      <w:r w:rsidRPr="009528F6">
        <w:rPr>
          <w:rFonts w:ascii="仿宋" w:eastAsia="仿宋" w:hAnsi="仿宋" w:cs="宋体" w:hint="eastAsia"/>
          <w:b/>
          <w:kern w:val="0"/>
          <w:sz w:val="28"/>
          <w:szCs w:val="28"/>
        </w:rPr>
        <w:t>3</w:t>
      </w:r>
      <w:r w:rsidR="00AB3AFE">
        <w:rPr>
          <w:rFonts w:ascii="仿宋" w:eastAsia="仿宋" w:hAnsi="仿宋" w:cs="宋体" w:hint="eastAsia"/>
          <w:b/>
          <w:kern w:val="0"/>
          <w:sz w:val="28"/>
          <w:szCs w:val="28"/>
        </w:rPr>
        <w:t>）</w:t>
      </w:r>
      <w:r w:rsidR="00536C7C">
        <w:rPr>
          <w:rFonts w:ascii="仿宋" w:eastAsia="仿宋" w:hAnsi="仿宋" w:cs="宋体" w:hint="eastAsia"/>
          <w:b/>
          <w:kern w:val="0"/>
          <w:sz w:val="28"/>
          <w:szCs w:val="28"/>
        </w:rPr>
        <w:t>培训</w:t>
      </w:r>
      <w:r w:rsidR="00AB3AFE">
        <w:rPr>
          <w:rFonts w:ascii="仿宋" w:eastAsia="仿宋" w:hAnsi="仿宋" w:cs="宋体" w:hint="eastAsia"/>
          <w:b/>
          <w:kern w:val="0"/>
          <w:sz w:val="28"/>
          <w:szCs w:val="28"/>
        </w:rPr>
        <w:t>时间</w:t>
      </w:r>
      <w:r w:rsidR="00536C7C">
        <w:rPr>
          <w:rFonts w:ascii="仿宋" w:eastAsia="仿宋" w:hAnsi="仿宋" w:cs="宋体" w:hint="eastAsia"/>
          <w:b/>
          <w:kern w:val="0"/>
          <w:sz w:val="28"/>
          <w:szCs w:val="28"/>
        </w:rPr>
        <w:t>及</w:t>
      </w:r>
      <w:r w:rsidR="00AB3AFE">
        <w:rPr>
          <w:rFonts w:ascii="仿宋" w:eastAsia="仿宋" w:hAnsi="仿宋" w:cs="宋体" w:hint="eastAsia"/>
          <w:b/>
          <w:kern w:val="0"/>
          <w:sz w:val="28"/>
          <w:szCs w:val="28"/>
        </w:rPr>
        <w:t>地点</w:t>
      </w:r>
    </w:p>
    <w:p w:rsidR="00D23B29" w:rsidRPr="00536C7C" w:rsidRDefault="00761CED" w:rsidP="00114857">
      <w:pPr>
        <w:widowControl/>
        <w:spacing w:after="100" w:afterAutospacing="1" w:line="440" w:lineRule="exact"/>
        <w:ind w:firstLineChars="201" w:firstLine="563"/>
        <w:rPr>
          <w:rFonts w:ascii="仿宋" w:eastAsia="仿宋" w:hAnsi="仿宋" w:cs="宋体"/>
          <w:kern w:val="0"/>
          <w:sz w:val="28"/>
          <w:szCs w:val="28"/>
        </w:rPr>
      </w:pPr>
      <w:r w:rsidRPr="00536C7C">
        <w:rPr>
          <w:rFonts w:ascii="仿宋" w:eastAsia="仿宋" w:hAnsi="仿宋" w:cs="宋体" w:hint="eastAsia"/>
          <w:kern w:val="0"/>
          <w:sz w:val="28"/>
          <w:szCs w:val="28"/>
        </w:rPr>
        <w:t>201</w:t>
      </w:r>
      <w:r w:rsidR="00182991">
        <w:rPr>
          <w:rFonts w:ascii="仿宋" w:eastAsia="仿宋" w:hAnsi="仿宋" w:cs="宋体" w:hint="eastAsia"/>
          <w:kern w:val="0"/>
          <w:sz w:val="28"/>
          <w:szCs w:val="28"/>
        </w:rPr>
        <w:t>7</w:t>
      </w:r>
      <w:r w:rsidRPr="00536C7C">
        <w:rPr>
          <w:rFonts w:ascii="仿宋" w:eastAsia="仿宋" w:hAnsi="仿宋" w:cs="宋体" w:hint="eastAsia"/>
          <w:kern w:val="0"/>
          <w:sz w:val="28"/>
          <w:szCs w:val="28"/>
        </w:rPr>
        <w:t>年</w:t>
      </w:r>
      <w:r w:rsidR="00182991">
        <w:rPr>
          <w:rFonts w:ascii="仿宋" w:eastAsia="仿宋" w:hAnsi="仿宋" w:cs="宋体" w:hint="eastAsia"/>
          <w:kern w:val="0"/>
          <w:sz w:val="28"/>
          <w:szCs w:val="28"/>
        </w:rPr>
        <w:t>3</w:t>
      </w:r>
      <w:r w:rsidRPr="00536C7C">
        <w:rPr>
          <w:rFonts w:ascii="仿宋" w:eastAsia="仿宋" w:hAnsi="仿宋" w:cs="宋体" w:hint="eastAsia"/>
          <w:kern w:val="0"/>
          <w:sz w:val="28"/>
          <w:szCs w:val="28"/>
        </w:rPr>
        <w:t>月</w:t>
      </w:r>
      <w:r w:rsidR="00587FFB">
        <w:rPr>
          <w:rFonts w:ascii="仿宋" w:eastAsia="仿宋" w:hAnsi="仿宋" w:cs="宋体" w:hint="eastAsia"/>
          <w:kern w:val="0"/>
          <w:sz w:val="28"/>
          <w:szCs w:val="28"/>
        </w:rPr>
        <w:t>开班</w:t>
      </w:r>
      <w:r w:rsidR="00536C7C" w:rsidRPr="00536C7C">
        <w:rPr>
          <w:rFonts w:ascii="仿宋" w:eastAsia="仿宋" w:hAnsi="仿宋" w:cs="宋体" w:hint="eastAsia"/>
          <w:kern w:val="0"/>
          <w:sz w:val="28"/>
          <w:szCs w:val="28"/>
        </w:rPr>
        <w:t>，</w:t>
      </w:r>
      <w:r w:rsidR="00587FFB">
        <w:rPr>
          <w:rFonts w:ascii="仿宋" w:eastAsia="仿宋" w:hAnsi="仿宋" w:cs="宋体" w:hint="eastAsia"/>
          <w:kern w:val="0"/>
          <w:sz w:val="28"/>
          <w:szCs w:val="28"/>
        </w:rPr>
        <w:t>分两次进行授课</w:t>
      </w:r>
      <w:r w:rsidR="00114857">
        <w:rPr>
          <w:rFonts w:ascii="仿宋" w:eastAsia="仿宋" w:hAnsi="仿宋" w:cs="宋体" w:hint="eastAsia"/>
          <w:kern w:val="0"/>
          <w:sz w:val="28"/>
          <w:szCs w:val="28"/>
        </w:rPr>
        <w:t>，</w:t>
      </w:r>
      <w:r w:rsidR="00587FFB">
        <w:rPr>
          <w:rFonts w:ascii="仿宋" w:eastAsia="仿宋" w:hAnsi="仿宋" w:cs="宋体" w:hint="eastAsia"/>
          <w:kern w:val="0"/>
          <w:sz w:val="28"/>
          <w:szCs w:val="28"/>
        </w:rPr>
        <w:t>每次两个模块；</w:t>
      </w:r>
      <w:r w:rsidR="00114857">
        <w:rPr>
          <w:rFonts w:ascii="仿宋" w:eastAsia="仿宋" w:hAnsi="仿宋" w:cs="宋体" w:hint="eastAsia"/>
          <w:kern w:val="0"/>
          <w:sz w:val="28"/>
          <w:szCs w:val="28"/>
        </w:rPr>
        <w:t>地点</w:t>
      </w:r>
      <w:r w:rsidRPr="00536C7C">
        <w:rPr>
          <w:rFonts w:ascii="仿宋" w:eastAsia="仿宋" w:hAnsi="仿宋" w:cs="宋体" w:hint="eastAsia"/>
          <w:kern w:val="0"/>
          <w:sz w:val="28"/>
          <w:szCs w:val="28"/>
        </w:rPr>
        <w:t>北京</w:t>
      </w:r>
      <w:r w:rsidR="00D23B29">
        <w:rPr>
          <w:rFonts w:ascii="仿宋" w:eastAsia="仿宋" w:hAnsi="仿宋" w:cs="宋体" w:hint="eastAsia"/>
          <w:kern w:val="0"/>
          <w:sz w:val="28"/>
          <w:szCs w:val="28"/>
        </w:rPr>
        <w:t>。</w:t>
      </w:r>
    </w:p>
    <w:p w:rsidR="00761CED" w:rsidRDefault="00761CED" w:rsidP="009D636F">
      <w:pPr>
        <w:widowControl/>
        <w:numPr>
          <w:ilvl w:val="0"/>
          <w:numId w:val="22"/>
        </w:numPr>
        <w:spacing w:after="100" w:afterAutospacing="1" w:line="440" w:lineRule="exact"/>
        <w:ind w:left="0" w:firstLine="0"/>
        <w:rPr>
          <w:rFonts w:ascii="仿宋" w:eastAsia="仿宋" w:hAnsi="仿宋" w:cs="宋体"/>
          <w:b/>
          <w:kern w:val="0"/>
          <w:sz w:val="28"/>
          <w:szCs w:val="28"/>
        </w:rPr>
      </w:pPr>
      <w:r w:rsidRPr="009528F6">
        <w:rPr>
          <w:rFonts w:ascii="仿宋" w:eastAsia="仿宋" w:hAnsi="仿宋" w:cs="宋体" w:hint="eastAsia"/>
          <w:b/>
          <w:kern w:val="0"/>
          <w:sz w:val="28"/>
          <w:szCs w:val="28"/>
        </w:rPr>
        <w:t>招生</w:t>
      </w:r>
      <w:r w:rsidR="00D23B29">
        <w:rPr>
          <w:rFonts w:ascii="仿宋" w:eastAsia="仿宋" w:hAnsi="仿宋" w:cs="宋体" w:hint="eastAsia"/>
          <w:b/>
          <w:kern w:val="0"/>
          <w:sz w:val="28"/>
          <w:szCs w:val="28"/>
        </w:rPr>
        <w:t>对象与要求</w:t>
      </w:r>
    </w:p>
    <w:p w:rsidR="00336CDD" w:rsidRPr="00336CDD" w:rsidRDefault="00336CDD" w:rsidP="009D636F">
      <w:pPr>
        <w:widowControl/>
        <w:spacing w:after="100" w:afterAutospacing="1" w:line="440" w:lineRule="exact"/>
        <w:ind w:firstLineChars="201" w:firstLine="563"/>
        <w:rPr>
          <w:rFonts w:ascii="仿宋" w:eastAsia="仿宋" w:hAnsi="仿宋" w:cs="宋体"/>
          <w:kern w:val="0"/>
          <w:sz w:val="28"/>
          <w:szCs w:val="28"/>
        </w:rPr>
      </w:pPr>
      <w:r w:rsidRPr="00336CDD">
        <w:rPr>
          <w:rFonts w:ascii="仿宋" w:eastAsia="仿宋" w:hAnsi="仿宋" w:cs="宋体" w:hint="eastAsia"/>
          <w:kern w:val="0"/>
          <w:sz w:val="28"/>
          <w:szCs w:val="28"/>
        </w:rPr>
        <w:t>拟招学员40人</w:t>
      </w:r>
      <w:r w:rsidR="003C12FE">
        <w:rPr>
          <w:rFonts w:ascii="仿宋" w:eastAsia="仿宋" w:hAnsi="仿宋" w:cs="宋体" w:hint="eastAsia"/>
          <w:kern w:val="0"/>
          <w:sz w:val="28"/>
          <w:szCs w:val="28"/>
        </w:rPr>
        <w:t>，要求：</w:t>
      </w:r>
    </w:p>
    <w:p w:rsidR="00D23B29" w:rsidRDefault="00FE0311" w:rsidP="009D636F">
      <w:pPr>
        <w:widowControl/>
        <w:spacing w:after="100" w:afterAutospacing="1" w:line="440" w:lineRule="exact"/>
        <w:ind w:firstLineChars="201" w:firstLine="563"/>
        <w:rPr>
          <w:rFonts w:ascii="仿宋" w:eastAsia="仿宋" w:hAnsi="仿宋" w:cs="宋体"/>
          <w:kern w:val="0"/>
          <w:sz w:val="28"/>
          <w:szCs w:val="28"/>
        </w:rPr>
      </w:pPr>
      <w:r>
        <w:rPr>
          <w:rFonts w:ascii="仿宋" w:eastAsia="仿宋" w:hAnsi="仿宋" w:cs="宋体" w:hint="eastAsia"/>
          <w:kern w:val="0"/>
          <w:sz w:val="28"/>
          <w:szCs w:val="28"/>
        </w:rPr>
        <w:t>致力于将自己或团队的科研成果进行科技型企业创业的科技人员；</w:t>
      </w:r>
      <w:r w:rsidRPr="00AC2B59">
        <w:rPr>
          <w:rFonts w:ascii="仿宋" w:eastAsia="仿宋" w:hAnsi="仿宋" w:hint="eastAsia"/>
          <w:sz w:val="28"/>
          <w:szCs w:val="28"/>
        </w:rPr>
        <w:t>初创期的</w:t>
      </w:r>
      <w:r>
        <w:rPr>
          <w:rFonts w:ascii="仿宋" w:eastAsia="仿宋" w:hAnsi="仿宋" w:hint="eastAsia"/>
          <w:sz w:val="28"/>
          <w:szCs w:val="28"/>
        </w:rPr>
        <w:t>科技</w:t>
      </w:r>
      <w:r w:rsidRPr="00AC2B59">
        <w:rPr>
          <w:rFonts w:ascii="仿宋" w:eastAsia="仿宋" w:hAnsi="仿宋" w:hint="eastAsia"/>
          <w:sz w:val="28"/>
          <w:szCs w:val="28"/>
        </w:rPr>
        <w:t>创业公司创始人</w:t>
      </w:r>
      <w:r w:rsidR="00336CDD" w:rsidRPr="00336CDD">
        <w:rPr>
          <w:rFonts w:ascii="仿宋" w:eastAsia="仿宋" w:hAnsi="仿宋" w:cs="宋体" w:hint="eastAsia"/>
          <w:kern w:val="0"/>
          <w:sz w:val="28"/>
          <w:szCs w:val="28"/>
        </w:rPr>
        <w:t>。</w:t>
      </w:r>
    </w:p>
    <w:p w:rsidR="009D636F" w:rsidRDefault="00336CDD" w:rsidP="00114857">
      <w:pPr>
        <w:widowControl/>
        <w:spacing w:after="100" w:afterAutospacing="1" w:line="440" w:lineRule="exact"/>
        <w:ind w:firstLineChars="201" w:firstLine="563"/>
        <w:rPr>
          <w:rFonts w:ascii="仿宋" w:eastAsia="仿宋" w:hAnsi="仿宋" w:cs="宋体"/>
          <w:kern w:val="0"/>
          <w:sz w:val="28"/>
          <w:szCs w:val="28"/>
        </w:rPr>
      </w:pPr>
      <w:r w:rsidRPr="00336CDD">
        <w:rPr>
          <w:rFonts w:ascii="仿宋" w:eastAsia="仿宋" w:hAnsi="仿宋" w:cs="宋体" w:hint="eastAsia"/>
          <w:kern w:val="0"/>
          <w:sz w:val="28"/>
          <w:szCs w:val="28"/>
        </w:rPr>
        <w:t>报名需提交科研成果及</w:t>
      </w:r>
      <w:r w:rsidR="00FE0311">
        <w:rPr>
          <w:rFonts w:ascii="仿宋" w:eastAsia="仿宋" w:hAnsi="仿宋" w:hint="eastAsia"/>
          <w:sz w:val="28"/>
          <w:szCs w:val="28"/>
        </w:rPr>
        <w:t>创业项目介绍</w:t>
      </w:r>
      <w:r w:rsidRPr="00336CDD">
        <w:rPr>
          <w:rFonts w:ascii="仿宋" w:eastAsia="仿宋" w:hAnsi="仿宋" w:cs="宋体" w:hint="eastAsia"/>
          <w:kern w:val="0"/>
          <w:sz w:val="28"/>
          <w:szCs w:val="28"/>
        </w:rPr>
        <w:t>。</w:t>
      </w:r>
    </w:p>
    <w:p w:rsidR="00FE0311" w:rsidRPr="00020914" w:rsidRDefault="00FE0311" w:rsidP="009D636F">
      <w:pPr>
        <w:widowControl/>
        <w:spacing w:after="100" w:afterAutospacing="1" w:line="440" w:lineRule="exact"/>
        <w:ind w:firstLineChars="200" w:firstLine="560"/>
        <w:rPr>
          <w:rFonts w:ascii="仿宋" w:eastAsia="仿宋" w:hAnsi="仿宋" w:cs="宋体"/>
          <w:kern w:val="0"/>
          <w:sz w:val="28"/>
          <w:szCs w:val="28"/>
        </w:rPr>
      </w:pPr>
    </w:p>
    <w:p w:rsidR="00C53EFD" w:rsidRDefault="006D1D33" w:rsidP="009D636F">
      <w:pPr>
        <w:pStyle w:val="a3"/>
        <w:spacing w:line="440" w:lineRule="exact"/>
        <w:rPr>
          <w:rFonts w:ascii="华文中宋" w:eastAsia="华文中宋" w:hAnsi="华文中宋"/>
        </w:rPr>
      </w:pPr>
      <w:bookmarkStart w:id="34" w:name="_Toc462903289"/>
      <w:r>
        <w:rPr>
          <w:rFonts w:ascii="华文中宋" w:eastAsia="华文中宋" w:hAnsi="华文中宋" w:hint="eastAsia"/>
        </w:rPr>
        <w:t>D</w:t>
      </w:r>
      <w:r w:rsidR="00617977">
        <w:rPr>
          <w:rFonts w:ascii="华文中宋" w:eastAsia="华文中宋" w:hAnsi="华文中宋" w:hint="eastAsia"/>
        </w:rPr>
        <w:t>类</w:t>
      </w:r>
      <w:bookmarkEnd w:id="34"/>
    </w:p>
    <w:p w:rsidR="00660C2A" w:rsidRPr="00660C2A" w:rsidRDefault="00660C2A" w:rsidP="009D636F">
      <w:pPr>
        <w:spacing w:line="440" w:lineRule="exact"/>
      </w:pPr>
    </w:p>
    <w:p w:rsidR="00D92F14" w:rsidRPr="009E51F8" w:rsidRDefault="006D1D33" w:rsidP="00AC45B7">
      <w:pPr>
        <w:pStyle w:val="1"/>
        <w:spacing w:line="500" w:lineRule="exact"/>
        <w:rPr>
          <w:rFonts w:ascii="华文中宋" w:eastAsia="华文中宋" w:hAnsi="华文中宋"/>
          <w:b/>
          <w:sz w:val="28"/>
          <w:szCs w:val="28"/>
        </w:rPr>
      </w:pPr>
      <w:bookmarkStart w:id="35" w:name="_Toc462903290"/>
      <w:r>
        <w:rPr>
          <w:rFonts w:ascii="华文中宋" w:eastAsia="华文中宋" w:hAnsi="华文中宋" w:hint="eastAsia"/>
          <w:b/>
          <w:sz w:val="28"/>
          <w:szCs w:val="28"/>
        </w:rPr>
        <w:t>D</w:t>
      </w:r>
      <w:r w:rsidR="00D92F14" w:rsidRPr="009E51F8">
        <w:rPr>
          <w:rFonts w:ascii="华文中宋" w:eastAsia="华文中宋" w:hAnsi="华文中宋" w:hint="eastAsia"/>
          <w:b/>
          <w:sz w:val="28"/>
          <w:szCs w:val="28"/>
        </w:rPr>
        <w:t>1.</w:t>
      </w:r>
      <w:r w:rsidR="00D92F14" w:rsidRPr="009E51F8">
        <w:rPr>
          <w:rFonts w:ascii="华文中宋" w:eastAsia="华文中宋" w:hAnsi="华文中宋"/>
          <w:b/>
          <w:sz w:val="28"/>
          <w:szCs w:val="28"/>
        </w:rPr>
        <w:t>企业</w:t>
      </w:r>
      <w:proofErr w:type="gramStart"/>
      <w:r w:rsidR="00D92F14" w:rsidRPr="009E51F8">
        <w:rPr>
          <w:rFonts w:ascii="华文中宋" w:eastAsia="华文中宋" w:hAnsi="华文中宋" w:hint="eastAsia"/>
          <w:b/>
          <w:sz w:val="28"/>
          <w:szCs w:val="28"/>
        </w:rPr>
        <w:t>中层实</w:t>
      </w:r>
      <w:proofErr w:type="gramEnd"/>
      <w:r w:rsidR="00D92F14" w:rsidRPr="009E51F8">
        <w:rPr>
          <w:rFonts w:ascii="华文中宋" w:eastAsia="华文中宋" w:hAnsi="华文中宋" w:hint="eastAsia"/>
          <w:b/>
          <w:sz w:val="28"/>
          <w:szCs w:val="28"/>
        </w:rPr>
        <w:t>训班</w:t>
      </w:r>
      <w:r>
        <w:rPr>
          <w:rFonts w:ascii="华文中宋" w:eastAsia="华文中宋" w:hAnsi="华文中宋" w:hint="eastAsia"/>
          <w:b/>
          <w:sz w:val="28"/>
          <w:szCs w:val="28"/>
        </w:rPr>
        <w:t>（国科控股）</w:t>
      </w:r>
      <w:bookmarkEnd w:id="35"/>
    </w:p>
    <w:p w:rsidR="00D92F14" w:rsidRPr="009528F6" w:rsidRDefault="00D92F14" w:rsidP="00AC45B7">
      <w:pPr>
        <w:widowControl/>
        <w:numPr>
          <w:ilvl w:val="0"/>
          <w:numId w:val="25"/>
        </w:numPr>
        <w:spacing w:beforeLines="100" w:before="312" w:afterLines="50" w:after="156" w:line="500" w:lineRule="exact"/>
        <w:ind w:left="0" w:firstLine="0"/>
        <w:jc w:val="left"/>
        <w:rPr>
          <w:rFonts w:ascii="仿宋" w:eastAsia="仿宋" w:hAnsi="仿宋"/>
          <w:b/>
          <w:bCs/>
          <w:kern w:val="0"/>
          <w:sz w:val="28"/>
          <w:szCs w:val="28"/>
        </w:rPr>
      </w:pPr>
      <w:r w:rsidRPr="009528F6">
        <w:rPr>
          <w:rFonts w:ascii="仿宋" w:eastAsia="仿宋" w:hAnsi="仿宋" w:hint="eastAsia"/>
          <w:b/>
          <w:bCs/>
          <w:kern w:val="0"/>
          <w:sz w:val="28"/>
          <w:szCs w:val="28"/>
        </w:rPr>
        <w:t>培训方式及目标</w:t>
      </w:r>
    </w:p>
    <w:p w:rsidR="00D92F14" w:rsidRPr="009528F6" w:rsidRDefault="00D92F14"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中国科学院</w:t>
      </w:r>
      <w:r w:rsidRPr="009528F6">
        <w:rPr>
          <w:rFonts w:ascii="仿宋" w:eastAsia="仿宋" w:hAnsi="仿宋"/>
          <w:sz w:val="28"/>
          <w:szCs w:val="28"/>
        </w:rPr>
        <w:t>联想学院国科控股企业</w:t>
      </w:r>
      <w:proofErr w:type="gramStart"/>
      <w:r w:rsidRPr="009528F6">
        <w:rPr>
          <w:rFonts w:ascii="仿宋" w:eastAsia="仿宋" w:hAnsi="仿宋"/>
          <w:sz w:val="28"/>
          <w:szCs w:val="28"/>
        </w:rPr>
        <w:t>中层实</w:t>
      </w:r>
      <w:proofErr w:type="gramEnd"/>
      <w:r w:rsidRPr="009528F6">
        <w:rPr>
          <w:rFonts w:ascii="仿宋" w:eastAsia="仿宋" w:hAnsi="仿宋"/>
          <w:sz w:val="28"/>
          <w:szCs w:val="28"/>
        </w:rPr>
        <w:t>训班</w:t>
      </w:r>
      <w:proofErr w:type="gramStart"/>
      <w:r w:rsidRPr="009528F6">
        <w:rPr>
          <w:rFonts w:ascii="仿宋" w:eastAsia="仿宋" w:hAnsi="仿宋"/>
          <w:sz w:val="28"/>
          <w:szCs w:val="28"/>
        </w:rPr>
        <w:t>面向国</w:t>
      </w:r>
      <w:proofErr w:type="gramEnd"/>
      <w:r w:rsidRPr="009528F6">
        <w:rPr>
          <w:rFonts w:ascii="仿宋" w:eastAsia="仿宋" w:hAnsi="仿宋"/>
          <w:sz w:val="28"/>
          <w:szCs w:val="28"/>
        </w:rPr>
        <w:t>科控股本部及控股企业</w:t>
      </w:r>
      <w:r w:rsidRPr="009528F6">
        <w:rPr>
          <w:rFonts w:ascii="仿宋" w:eastAsia="仿宋" w:hAnsi="仿宋" w:hint="eastAsia"/>
          <w:sz w:val="28"/>
          <w:szCs w:val="28"/>
        </w:rPr>
        <w:t>的</w:t>
      </w:r>
      <w:r w:rsidRPr="009528F6">
        <w:rPr>
          <w:rFonts w:ascii="仿宋" w:eastAsia="仿宋" w:hAnsi="仿宋"/>
          <w:sz w:val="28"/>
          <w:szCs w:val="28"/>
        </w:rPr>
        <w:t>中层管理人员，</w:t>
      </w:r>
      <w:r w:rsidRPr="009528F6">
        <w:rPr>
          <w:rFonts w:ascii="仿宋" w:eastAsia="仿宋" w:hAnsi="仿宋" w:hint="eastAsia"/>
          <w:sz w:val="28"/>
          <w:szCs w:val="28"/>
        </w:rPr>
        <w:t>授课教师均是</w:t>
      </w:r>
      <w:r w:rsidRPr="009528F6">
        <w:rPr>
          <w:rFonts w:ascii="仿宋" w:eastAsia="仿宋" w:hAnsi="仿宋"/>
          <w:sz w:val="28"/>
          <w:szCs w:val="28"/>
        </w:rPr>
        <w:t>有着丰富实践经验的企业家、投资家和管理者，通过案例教学与经验分享，帮助学员转换角色、做好中层，提高管理能力。结业时，向学员颁发联想学院结业证书。</w:t>
      </w:r>
    </w:p>
    <w:p w:rsidR="00D92F14" w:rsidRPr="00EA78D7" w:rsidRDefault="00D92F14" w:rsidP="009D636F">
      <w:pPr>
        <w:widowControl/>
        <w:numPr>
          <w:ilvl w:val="0"/>
          <w:numId w:val="25"/>
        </w:numPr>
        <w:spacing w:beforeLines="50" w:before="156" w:afterLines="50" w:after="156" w:line="440" w:lineRule="exact"/>
        <w:ind w:left="0" w:firstLine="0"/>
        <w:jc w:val="left"/>
        <w:rPr>
          <w:rFonts w:ascii="仿宋" w:eastAsia="仿宋" w:hAnsi="仿宋"/>
          <w:b/>
          <w:bCs/>
          <w:kern w:val="0"/>
          <w:sz w:val="28"/>
          <w:szCs w:val="28"/>
        </w:rPr>
      </w:pPr>
      <w:r w:rsidRPr="009528F6">
        <w:rPr>
          <w:rFonts w:ascii="仿宋" w:eastAsia="仿宋" w:hAnsi="仿宋"/>
          <w:b/>
          <w:bCs/>
          <w:kern w:val="0"/>
          <w:sz w:val="28"/>
          <w:szCs w:val="28"/>
        </w:rPr>
        <w:lastRenderedPageBreak/>
        <w:t>课程安排</w:t>
      </w:r>
    </w:p>
    <w:p w:rsidR="00EA78D7" w:rsidRDefault="00D92F14"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主要</w:t>
      </w:r>
      <w:r w:rsidRPr="009528F6">
        <w:rPr>
          <w:rFonts w:ascii="仿宋" w:eastAsia="仿宋" w:hAnsi="仿宋"/>
          <w:sz w:val="28"/>
          <w:szCs w:val="28"/>
        </w:rPr>
        <w:t>课程：</w:t>
      </w:r>
    </w:p>
    <w:p w:rsidR="00D92F14" w:rsidRPr="009528F6" w:rsidRDefault="00D92F14"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转化角色，做好中层</w:t>
      </w:r>
    </w:p>
    <w:p w:rsidR="00D92F14" w:rsidRPr="009528F6" w:rsidRDefault="00D92F14"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读懂财务报表</w:t>
      </w:r>
    </w:p>
    <w:p w:rsidR="00D92F14" w:rsidRPr="009528F6" w:rsidRDefault="00D92F14"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中层管理者应关注的常见法律问题</w:t>
      </w:r>
    </w:p>
    <w:p w:rsidR="00D92F14" w:rsidRPr="009528F6" w:rsidRDefault="00D92F14"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复盘方法论</w:t>
      </w:r>
    </w:p>
    <w:p w:rsidR="00D92F14" w:rsidRDefault="00D92F14"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商务沟通</w:t>
      </w:r>
    </w:p>
    <w:p w:rsidR="00EA78D7" w:rsidRPr="00EA78D7" w:rsidRDefault="00EA78D7" w:rsidP="009D636F">
      <w:pPr>
        <w:spacing w:line="440" w:lineRule="exact"/>
        <w:jc w:val="left"/>
        <w:rPr>
          <w:rFonts w:ascii="仿宋" w:eastAsia="仿宋" w:hAnsi="仿宋"/>
          <w:b/>
          <w:sz w:val="28"/>
          <w:szCs w:val="28"/>
        </w:rPr>
      </w:pPr>
      <w:r w:rsidRPr="00EA78D7">
        <w:rPr>
          <w:rFonts w:ascii="仿宋" w:eastAsia="仿宋" w:hAnsi="仿宋" w:hint="eastAsia"/>
          <w:b/>
          <w:sz w:val="28"/>
          <w:szCs w:val="28"/>
        </w:rPr>
        <w:t>3）培训时间及地点</w:t>
      </w:r>
    </w:p>
    <w:p w:rsidR="00EA78D7" w:rsidRPr="009528F6" w:rsidRDefault="00151921" w:rsidP="009D636F">
      <w:pPr>
        <w:spacing w:line="440" w:lineRule="exact"/>
        <w:ind w:firstLineChars="201" w:firstLine="563"/>
        <w:rPr>
          <w:rFonts w:ascii="仿宋" w:eastAsia="仿宋" w:hAnsi="仿宋"/>
          <w:sz w:val="28"/>
          <w:szCs w:val="28"/>
        </w:rPr>
      </w:pPr>
      <w:r>
        <w:rPr>
          <w:rFonts w:ascii="仿宋" w:eastAsia="仿宋" w:hAnsi="仿宋" w:hint="eastAsia"/>
          <w:sz w:val="28"/>
          <w:szCs w:val="28"/>
        </w:rPr>
        <w:t>2017年</w:t>
      </w:r>
      <w:r w:rsidR="00EA78D7" w:rsidRPr="009528F6">
        <w:rPr>
          <w:rFonts w:ascii="仿宋" w:eastAsia="仿宋" w:hAnsi="仿宋" w:hint="eastAsia"/>
          <w:sz w:val="28"/>
          <w:szCs w:val="28"/>
        </w:rPr>
        <w:t>6</w:t>
      </w:r>
      <w:r w:rsidR="00EA78D7" w:rsidRPr="009528F6">
        <w:rPr>
          <w:rFonts w:ascii="仿宋" w:eastAsia="仿宋" w:hAnsi="仿宋"/>
          <w:sz w:val="28"/>
          <w:szCs w:val="28"/>
        </w:rPr>
        <w:t>月</w:t>
      </w:r>
      <w:r w:rsidR="00EA78D7">
        <w:rPr>
          <w:rFonts w:ascii="仿宋" w:eastAsia="仿宋" w:hAnsi="仿宋" w:hint="eastAsia"/>
          <w:sz w:val="28"/>
          <w:szCs w:val="28"/>
        </w:rPr>
        <w:t>，</w:t>
      </w:r>
      <w:r w:rsidR="00EA78D7" w:rsidRPr="009528F6">
        <w:rPr>
          <w:rFonts w:ascii="仿宋" w:eastAsia="仿宋" w:hAnsi="仿宋"/>
          <w:sz w:val="28"/>
          <w:szCs w:val="28"/>
        </w:rPr>
        <w:t>北京</w:t>
      </w:r>
    </w:p>
    <w:p w:rsidR="00D92F14" w:rsidRPr="009528F6" w:rsidRDefault="00D92F14" w:rsidP="009D636F">
      <w:pPr>
        <w:widowControl/>
        <w:numPr>
          <w:ilvl w:val="0"/>
          <w:numId w:val="26"/>
        </w:numPr>
        <w:spacing w:beforeLines="50" w:before="156" w:afterLines="50" w:after="156" w:line="440" w:lineRule="exact"/>
        <w:ind w:left="0" w:firstLine="0"/>
        <w:jc w:val="left"/>
        <w:rPr>
          <w:rFonts w:ascii="仿宋" w:eastAsia="仿宋" w:hAnsi="仿宋"/>
          <w:b/>
          <w:bCs/>
          <w:kern w:val="0"/>
          <w:sz w:val="28"/>
          <w:szCs w:val="28"/>
        </w:rPr>
      </w:pPr>
      <w:r w:rsidRPr="009528F6">
        <w:rPr>
          <w:rFonts w:ascii="仿宋" w:eastAsia="仿宋" w:hAnsi="仿宋"/>
          <w:b/>
          <w:bCs/>
          <w:kern w:val="0"/>
          <w:sz w:val="28"/>
          <w:szCs w:val="28"/>
        </w:rPr>
        <w:t>招生对象与要求</w:t>
      </w:r>
    </w:p>
    <w:p w:rsidR="00D92F14" w:rsidRPr="009528F6" w:rsidRDefault="00D92F14" w:rsidP="009D636F">
      <w:pPr>
        <w:spacing w:line="440" w:lineRule="exact"/>
        <w:ind w:firstLineChars="201" w:firstLine="563"/>
        <w:rPr>
          <w:rFonts w:ascii="仿宋" w:eastAsia="仿宋" w:hAnsi="仿宋"/>
          <w:sz w:val="28"/>
          <w:szCs w:val="28"/>
        </w:rPr>
      </w:pPr>
      <w:r w:rsidRPr="009528F6">
        <w:rPr>
          <w:rFonts w:ascii="仿宋" w:eastAsia="仿宋" w:hAnsi="仿宋"/>
          <w:sz w:val="28"/>
          <w:szCs w:val="28"/>
        </w:rPr>
        <w:t>实训班招生的对象为国科控股本部及控股企业中层管理人员，原则上担任中层岗位时间不超过2年</w:t>
      </w:r>
      <w:r w:rsidRPr="009528F6">
        <w:rPr>
          <w:rFonts w:ascii="仿宋" w:eastAsia="仿宋" w:hAnsi="仿宋" w:hint="eastAsia"/>
          <w:sz w:val="28"/>
          <w:szCs w:val="28"/>
        </w:rPr>
        <w:t>。获得国科控股企业人才引进基金资助人员，原则上资助期间或资助期满2年内的中层管理人员要求参加培训（已参加过前四期</w:t>
      </w:r>
      <w:proofErr w:type="gramStart"/>
      <w:r w:rsidRPr="009528F6">
        <w:rPr>
          <w:rFonts w:ascii="仿宋" w:eastAsia="仿宋" w:hAnsi="仿宋" w:hint="eastAsia"/>
          <w:sz w:val="28"/>
          <w:szCs w:val="28"/>
        </w:rPr>
        <w:t>中层实</w:t>
      </w:r>
      <w:proofErr w:type="gramEnd"/>
      <w:r w:rsidRPr="009528F6">
        <w:rPr>
          <w:rFonts w:ascii="仿宋" w:eastAsia="仿宋" w:hAnsi="仿宋" w:hint="eastAsia"/>
          <w:sz w:val="28"/>
          <w:szCs w:val="28"/>
        </w:rPr>
        <w:t>训班的人员除外）</w:t>
      </w:r>
      <w:r w:rsidRPr="009528F6">
        <w:rPr>
          <w:rFonts w:ascii="仿宋" w:eastAsia="仿宋" w:hAnsi="仿宋"/>
          <w:sz w:val="28"/>
          <w:szCs w:val="28"/>
        </w:rPr>
        <w:t>。同时，认同中国科学院联想学院的理念和价值，能够合理安排工作，保证上课时间，全程参加培训。</w:t>
      </w:r>
    </w:p>
    <w:p w:rsidR="00D92F14" w:rsidRPr="009528F6" w:rsidRDefault="006F10D2" w:rsidP="009D636F">
      <w:pPr>
        <w:widowControl/>
        <w:spacing w:beforeLines="50" w:before="156" w:afterLines="50" w:after="156" w:line="440" w:lineRule="exact"/>
        <w:jc w:val="left"/>
        <w:rPr>
          <w:rFonts w:ascii="仿宋" w:eastAsia="仿宋" w:hAnsi="仿宋"/>
          <w:b/>
          <w:bCs/>
          <w:kern w:val="0"/>
          <w:sz w:val="28"/>
          <w:szCs w:val="28"/>
        </w:rPr>
      </w:pPr>
      <w:r>
        <w:rPr>
          <w:rFonts w:ascii="仿宋" w:eastAsia="仿宋" w:hAnsi="仿宋" w:hint="eastAsia"/>
          <w:b/>
          <w:bCs/>
          <w:kern w:val="0"/>
          <w:sz w:val="28"/>
          <w:szCs w:val="28"/>
        </w:rPr>
        <w:t>5）</w:t>
      </w:r>
      <w:r w:rsidR="00D92F14" w:rsidRPr="009528F6">
        <w:rPr>
          <w:rFonts w:ascii="仿宋" w:eastAsia="仿宋" w:hAnsi="仿宋"/>
          <w:b/>
          <w:bCs/>
          <w:kern w:val="0"/>
          <w:sz w:val="28"/>
          <w:szCs w:val="28"/>
        </w:rPr>
        <w:t>招生程序</w:t>
      </w:r>
    </w:p>
    <w:p w:rsidR="00D92F14" w:rsidRPr="009528F6" w:rsidRDefault="00D92F14" w:rsidP="009D636F">
      <w:pPr>
        <w:spacing w:line="440" w:lineRule="exact"/>
        <w:ind w:firstLineChars="201" w:firstLine="563"/>
        <w:rPr>
          <w:rFonts w:ascii="仿宋" w:eastAsia="仿宋" w:hAnsi="仿宋"/>
          <w:sz w:val="28"/>
          <w:szCs w:val="28"/>
        </w:rPr>
      </w:pPr>
      <w:r w:rsidRPr="009528F6">
        <w:rPr>
          <w:rFonts w:ascii="仿宋" w:eastAsia="仿宋" w:hAnsi="仿宋"/>
          <w:sz w:val="28"/>
          <w:szCs w:val="28"/>
        </w:rPr>
        <w:t>1</w:t>
      </w:r>
      <w:r w:rsidRPr="009528F6">
        <w:rPr>
          <w:rFonts w:ascii="仿宋" w:eastAsia="仿宋" w:hAnsi="仿宋" w:hint="eastAsia"/>
          <w:sz w:val="28"/>
          <w:szCs w:val="28"/>
        </w:rPr>
        <w:t xml:space="preserve">. </w:t>
      </w:r>
      <w:r w:rsidRPr="009528F6">
        <w:rPr>
          <w:rFonts w:ascii="仿宋" w:eastAsia="仿宋" w:hAnsi="仿宋"/>
          <w:sz w:val="28"/>
          <w:szCs w:val="28"/>
        </w:rPr>
        <w:t>请各公司按照要求推荐</w:t>
      </w:r>
      <w:r w:rsidRPr="009528F6">
        <w:rPr>
          <w:rFonts w:ascii="仿宋" w:eastAsia="仿宋" w:hAnsi="仿宋" w:hint="eastAsia"/>
          <w:sz w:val="28"/>
          <w:szCs w:val="28"/>
        </w:rPr>
        <w:t>人员报名，并按时提交电子报名表及一寸电子近期免冠照片</w:t>
      </w:r>
      <w:r w:rsidRPr="009528F6">
        <w:rPr>
          <w:rFonts w:ascii="仿宋" w:eastAsia="仿宋" w:hAnsi="仿宋"/>
          <w:sz w:val="28"/>
          <w:szCs w:val="28"/>
        </w:rPr>
        <w:t>；</w:t>
      </w:r>
    </w:p>
    <w:p w:rsidR="00D92F14" w:rsidRDefault="00D92F14" w:rsidP="009D636F">
      <w:pPr>
        <w:spacing w:line="440" w:lineRule="exact"/>
        <w:ind w:firstLineChars="201" w:firstLine="563"/>
        <w:rPr>
          <w:rFonts w:ascii="仿宋" w:eastAsia="仿宋" w:hAnsi="仿宋"/>
          <w:sz w:val="28"/>
          <w:szCs w:val="28"/>
        </w:rPr>
      </w:pPr>
      <w:r w:rsidRPr="009528F6">
        <w:rPr>
          <w:rFonts w:ascii="仿宋" w:eastAsia="仿宋" w:hAnsi="仿宋"/>
          <w:sz w:val="28"/>
          <w:szCs w:val="28"/>
        </w:rPr>
        <w:t>2</w:t>
      </w:r>
      <w:r w:rsidRPr="009528F6">
        <w:rPr>
          <w:rFonts w:ascii="仿宋" w:eastAsia="仿宋" w:hAnsi="仿宋" w:hint="eastAsia"/>
          <w:sz w:val="28"/>
          <w:szCs w:val="28"/>
        </w:rPr>
        <w:t>. 中国科学院联想学院</w:t>
      </w:r>
      <w:r w:rsidRPr="009528F6">
        <w:rPr>
          <w:rFonts w:ascii="仿宋" w:eastAsia="仿宋" w:hAnsi="仿宋"/>
          <w:sz w:val="28"/>
          <w:szCs w:val="28"/>
        </w:rPr>
        <w:t>对</w:t>
      </w:r>
      <w:r w:rsidRPr="009528F6">
        <w:rPr>
          <w:rFonts w:ascii="仿宋" w:eastAsia="仿宋" w:hAnsi="仿宋" w:hint="eastAsia"/>
          <w:sz w:val="28"/>
          <w:szCs w:val="28"/>
        </w:rPr>
        <w:t>报名人员</w:t>
      </w:r>
      <w:r w:rsidRPr="009528F6">
        <w:rPr>
          <w:rFonts w:ascii="仿宋" w:eastAsia="仿宋" w:hAnsi="仿宋"/>
          <w:sz w:val="28"/>
          <w:szCs w:val="28"/>
        </w:rPr>
        <w:t>进行评估</w:t>
      </w:r>
      <w:r w:rsidRPr="009528F6">
        <w:rPr>
          <w:rFonts w:ascii="仿宋" w:eastAsia="仿宋" w:hAnsi="仿宋" w:hint="eastAsia"/>
          <w:sz w:val="28"/>
          <w:szCs w:val="28"/>
        </w:rPr>
        <w:t>遴</w:t>
      </w:r>
      <w:r w:rsidRPr="009528F6">
        <w:rPr>
          <w:rFonts w:ascii="仿宋" w:eastAsia="仿宋" w:hAnsi="仿宋"/>
          <w:sz w:val="28"/>
          <w:szCs w:val="28"/>
        </w:rPr>
        <w:t>选</w:t>
      </w:r>
      <w:r w:rsidR="00020914">
        <w:rPr>
          <w:rFonts w:ascii="仿宋" w:eastAsia="仿宋" w:hAnsi="仿宋" w:hint="eastAsia"/>
          <w:sz w:val="28"/>
          <w:szCs w:val="28"/>
        </w:rPr>
        <w:t>。</w:t>
      </w:r>
      <w:r w:rsidRPr="009528F6">
        <w:rPr>
          <w:rFonts w:ascii="仿宋" w:eastAsia="仿宋" w:hAnsi="仿宋"/>
          <w:sz w:val="28"/>
          <w:szCs w:val="28"/>
        </w:rPr>
        <w:t xml:space="preserve"> </w:t>
      </w:r>
    </w:p>
    <w:p w:rsidR="009D636F" w:rsidRPr="009528F6" w:rsidRDefault="009D636F" w:rsidP="009D636F">
      <w:pPr>
        <w:spacing w:line="440" w:lineRule="exact"/>
        <w:ind w:firstLineChars="201" w:firstLine="563"/>
        <w:rPr>
          <w:rFonts w:ascii="仿宋" w:eastAsia="仿宋" w:hAnsi="仿宋"/>
          <w:sz w:val="28"/>
          <w:szCs w:val="28"/>
        </w:rPr>
      </w:pPr>
    </w:p>
    <w:p w:rsidR="002771EB" w:rsidRPr="002771EB" w:rsidRDefault="002771EB" w:rsidP="009D636F">
      <w:pPr>
        <w:widowControl/>
        <w:spacing w:line="440" w:lineRule="exact"/>
        <w:jc w:val="left"/>
        <w:rPr>
          <w:rFonts w:ascii="仿宋" w:eastAsia="仿宋" w:hAnsi="仿宋"/>
          <w:sz w:val="28"/>
          <w:szCs w:val="28"/>
        </w:rPr>
      </w:pPr>
    </w:p>
    <w:p w:rsidR="009D636F" w:rsidRPr="00AC45B7" w:rsidRDefault="006D1D33" w:rsidP="00AC45B7">
      <w:pPr>
        <w:pStyle w:val="1"/>
        <w:spacing w:line="500" w:lineRule="exact"/>
        <w:rPr>
          <w:rFonts w:ascii="华文中宋" w:eastAsia="华文中宋" w:hAnsi="华文中宋"/>
          <w:b/>
          <w:sz w:val="28"/>
          <w:szCs w:val="28"/>
        </w:rPr>
      </w:pPr>
      <w:bookmarkStart w:id="36" w:name="_Toc462903291"/>
      <w:r>
        <w:rPr>
          <w:rFonts w:ascii="华文中宋" w:eastAsia="华文中宋" w:hAnsi="华文中宋" w:hint="eastAsia"/>
          <w:b/>
          <w:sz w:val="28"/>
          <w:szCs w:val="28"/>
        </w:rPr>
        <w:t>D</w:t>
      </w:r>
      <w:r w:rsidR="00D92F14" w:rsidRPr="00A86F12">
        <w:rPr>
          <w:rFonts w:ascii="华文中宋" w:eastAsia="华文中宋" w:hAnsi="华文中宋" w:hint="eastAsia"/>
          <w:b/>
          <w:sz w:val="28"/>
          <w:szCs w:val="28"/>
        </w:rPr>
        <w:t>2.</w:t>
      </w:r>
      <w:r w:rsidR="00B477DB" w:rsidRPr="00A86F12">
        <w:rPr>
          <w:rFonts w:ascii="华文中宋" w:eastAsia="华文中宋" w:hAnsi="华文中宋"/>
          <w:b/>
          <w:sz w:val="28"/>
          <w:szCs w:val="28"/>
        </w:rPr>
        <w:t>企业高管特训班</w:t>
      </w:r>
      <w:r>
        <w:rPr>
          <w:rFonts w:ascii="华文中宋" w:eastAsia="华文中宋" w:hAnsi="华文中宋" w:hint="eastAsia"/>
          <w:b/>
          <w:sz w:val="28"/>
          <w:szCs w:val="28"/>
        </w:rPr>
        <w:t>（国科控股）</w:t>
      </w:r>
      <w:bookmarkEnd w:id="36"/>
    </w:p>
    <w:p w:rsidR="00B477DB" w:rsidRPr="009528F6" w:rsidRDefault="00B477DB" w:rsidP="00AC45B7">
      <w:pPr>
        <w:widowControl/>
        <w:numPr>
          <w:ilvl w:val="0"/>
          <w:numId w:val="27"/>
        </w:numPr>
        <w:spacing w:beforeLines="100" w:before="312" w:afterLines="50" w:after="156" w:line="500" w:lineRule="exact"/>
        <w:ind w:left="0" w:firstLine="0"/>
        <w:jc w:val="left"/>
        <w:rPr>
          <w:rFonts w:ascii="仿宋" w:eastAsia="仿宋" w:hAnsi="仿宋"/>
          <w:b/>
          <w:bCs/>
          <w:kern w:val="0"/>
          <w:sz w:val="28"/>
          <w:szCs w:val="28"/>
        </w:rPr>
      </w:pPr>
      <w:r w:rsidRPr="009528F6">
        <w:rPr>
          <w:rFonts w:ascii="仿宋" w:eastAsia="仿宋" w:hAnsi="仿宋" w:hint="eastAsia"/>
          <w:b/>
          <w:bCs/>
          <w:kern w:val="0"/>
          <w:sz w:val="28"/>
          <w:szCs w:val="28"/>
        </w:rPr>
        <w:t>培训方式及目标</w:t>
      </w:r>
    </w:p>
    <w:p w:rsidR="00B477DB" w:rsidRPr="009528F6" w:rsidRDefault="00072037"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中国科学院</w:t>
      </w:r>
      <w:r w:rsidR="00B477DB" w:rsidRPr="009528F6">
        <w:rPr>
          <w:rFonts w:ascii="仿宋" w:eastAsia="仿宋" w:hAnsi="仿宋"/>
          <w:sz w:val="28"/>
          <w:szCs w:val="28"/>
        </w:rPr>
        <w:t>联想学院国科控股企业高管特训班</w:t>
      </w:r>
      <w:proofErr w:type="gramStart"/>
      <w:r w:rsidR="00B477DB" w:rsidRPr="009528F6">
        <w:rPr>
          <w:rFonts w:ascii="仿宋" w:eastAsia="仿宋" w:hAnsi="仿宋"/>
          <w:sz w:val="28"/>
          <w:szCs w:val="28"/>
        </w:rPr>
        <w:t>面向国</w:t>
      </w:r>
      <w:proofErr w:type="gramEnd"/>
      <w:r w:rsidR="00B477DB" w:rsidRPr="009528F6">
        <w:rPr>
          <w:rFonts w:ascii="仿宋" w:eastAsia="仿宋" w:hAnsi="仿宋"/>
          <w:sz w:val="28"/>
          <w:szCs w:val="28"/>
        </w:rPr>
        <w:t>科控股企业</w:t>
      </w:r>
      <w:r w:rsidR="0044372D" w:rsidRPr="009528F6">
        <w:rPr>
          <w:rFonts w:ascii="仿宋" w:eastAsia="仿宋" w:hAnsi="仿宋" w:hint="eastAsia"/>
          <w:sz w:val="28"/>
          <w:szCs w:val="28"/>
        </w:rPr>
        <w:t>的</w:t>
      </w:r>
      <w:r w:rsidR="00D76804" w:rsidRPr="009528F6">
        <w:rPr>
          <w:rFonts w:ascii="仿宋" w:eastAsia="仿宋" w:hAnsi="仿宋" w:hint="eastAsia"/>
          <w:sz w:val="28"/>
          <w:szCs w:val="28"/>
        </w:rPr>
        <w:t>高层管理人员</w:t>
      </w:r>
      <w:r w:rsidR="00BD472E" w:rsidRPr="009528F6">
        <w:rPr>
          <w:rFonts w:ascii="仿宋" w:eastAsia="仿宋" w:hAnsi="仿宋" w:hint="eastAsia"/>
          <w:sz w:val="28"/>
          <w:szCs w:val="28"/>
        </w:rPr>
        <w:t>和</w:t>
      </w:r>
      <w:r w:rsidR="00D76804" w:rsidRPr="009528F6">
        <w:rPr>
          <w:rFonts w:ascii="仿宋" w:eastAsia="仿宋" w:hAnsi="仿宋" w:hint="eastAsia"/>
          <w:sz w:val="28"/>
          <w:szCs w:val="28"/>
        </w:rPr>
        <w:t>研究</w:t>
      </w:r>
      <w:r w:rsidR="008755F6" w:rsidRPr="009528F6">
        <w:rPr>
          <w:rFonts w:ascii="仿宋" w:eastAsia="仿宋" w:hAnsi="仿宋" w:hint="eastAsia"/>
          <w:sz w:val="28"/>
          <w:szCs w:val="28"/>
        </w:rPr>
        <w:t>所</w:t>
      </w:r>
      <w:r w:rsidR="00D76804" w:rsidRPr="009528F6">
        <w:rPr>
          <w:rFonts w:ascii="仿宋" w:eastAsia="仿宋" w:hAnsi="仿宋" w:hint="eastAsia"/>
          <w:sz w:val="28"/>
          <w:szCs w:val="28"/>
        </w:rPr>
        <w:t>及其投资企业</w:t>
      </w:r>
      <w:r w:rsidR="008755F6" w:rsidRPr="009528F6">
        <w:rPr>
          <w:rFonts w:ascii="仿宋" w:eastAsia="仿宋" w:hAnsi="仿宋" w:hint="eastAsia"/>
          <w:sz w:val="28"/>
          <w:szCs w:val="28"/>
        </w:rPr>
        <w:t>的</w:t>
      </w:r>
      <w:r w:rsidR="00D76804" w:rsidRPr="009528F6">
        <w:rPr>
          <w:rFonts w:ascii="仿宋" w:eastAsia="仿宋" w:hAnsi="仿宋" w:hint="eastAsia"/>
          <w:sz w:val="28"/>
          <w:szCs w:val="28"/>
        </w:rPr>
        <w:t>主要负责</w:t>
      </w:r>
      <w:r w:rsidR="00D76804" w:rsidRPr="009528F6">
        <w:rPr>
          <w:rFonts w:ascii="仿宋" w:eastAsia="仿宋" w:hAnsi="仿宋"/>
          <w:sz w:val="28"/>
          <w:szCs w:val="28"/>
        </w:rPr>
        <w:t>人</w:t>
      </w:r>
      <w:r w:rsidR="00B477DB" w:rsidRPr="009528F6">
        <w:rPr>
          <w:rFonts w:ascii="仿宋" w:eastAsia="仿宋" w:hAnsi="仿宋"/>
          <w:sz w:val="28"/>
          <w:szCs w:val="28"/>
        </w:rPr>
        <w:t>，</w:t>
      </w:r>
      <w:r w:rsidR="009B7BBF" w:rsidRPr="009528F6">
        <w:rPr>
          <w:rFonts w:ascii="仿宋" w:eastAsia="仿宋" w:hAnsi="仿宋" w:hint="eastAsia"/>
          <w:sz w:val="28"/>
          <w:szCs w:val="28"/>
        </w:rPr>
        <w:t>授课教师</w:t>
      </w:r>
      <w:r w:rsidR="00B91342" w:rsidRPr="009528F6">
        <w:rPr>
          <w:rFonts w:ascii="仿宋" w:eastAsia="仿宋" w:hAnsi="仿宋" w:hint="eastAsia"/>
          <w:sz w:val="28"/>
          <w:szCs w:val="28"/>
        </w:rPr>
        <w:t>均</w:t>
      </w:r>
      <w:r w:rsidR="006F5E87" w:rsidRPr="009528F6">
        <w:rPr>
          <w:rFonts w:ascii="仿宋" w:eastAsia="仿宋" w:hAnsi="仿宋" w:hint="eastAsia"/>
          <w:sz w:val="28"/>
          <w:szCs w:val="28"/>
        </w:rPr>
        <w:t>是</w:t>
      </w:r>
      <w:r w:rsidR="00B477DB" w:rsidRPr="009528F6">
        <w:rPr>
          <w:rFonts w:ascii="仿宋" w:eastAsia="仿宋" w:hAnsi="仿宋"/>
          <w:sz w:val="28"/>
          <w:szCs w:val="28"/>
        </w:rPr>
        <w:t>有着丰富实践经验的企业家、投资家和管理者，通过案例教学与经</w:t>
      </w:r>
      <w:r w:rsidR="00D76804" w:rsidRPr="009528F6">
        <w:rPr>
          <w:rFonts w:ascii="仿宋" w:eastAsia="仿宋" w:hAnsi="仿宋"/>
          <w:sz w:val="28"/>
          <w:szCs w:val="28"/>
        </w:rPr>
        <w:t>验</w:t>
      </w:r>
      <w:r w:rsidR="00D76804" w:rsidRPr="009528F6">
        <w:rPr>
          <w:rFonts w:ascii="仿宋" w:eastAsia="仿宋" w:hAnsi="仿宋"/>
          <w:sz w:val="28"/>
          <w:szCs w:val="28"/>
        </w:rPr>
        <w:lastRenderedPageBreak/>
        <w:t>分享，帮助学员扩大视野、更新理念，提高企业经营管理能力。</w:t>
      </w:r>
      <w:r w:rsidR="00B477DB" w:rsidRPr="009528F6">
        <w:rPr>
          <w:rFonts w:ascii="仿宋" w:eastAsia="仿宋" w:hAnsi="仿宋"/>
          <w:sz w:val="28"/>
          <w:szCs w:val="28"/>
        </w:rPr>
        <w:t>结业时，向学员颁发</w:t>
      </w:r>
      <w:r w:rsidR="00B91342" w:rsidRPr="009528F6">
        <w:rPr>
          <w:rFonts w:ascii="仿宋" w:eastAsia="仿宋" w:hAnsi="仿宋" w:hint="eastAsia"/>
          <w:sz w:val="28"/>
          <w:szCs w:val="28"/>
        </w:rPr>
        <w:t>中国科学院</w:t>
      </w:r>
      <w:r w:rsidR="00B477DB" w:rsidRPr="009528F6">
        <w:rPr>
          <w:rFonts w:ascii="仿宋" w:eastAsia="仿宋" w:hAnsi="仿宋"/>
          <w:sz w:val="28"/>
          <w:szCs w:val="28"/>
        </w:rPr>
        <w:t>联想学院结业证书。</w:t>
      </w:r>
    </w:p>
    <w:p w:rsidR="00B477DB" w:rsidRPr="009528F6" w:rsidRDefault="00B91342" w:rsidP="00AC45B7">
      <w:pPr>
        <w:widowControl/>
        <w:numPr>
          <w:ilvl w:val="0"/>
          <w:numId w:val="29"/>
        </w:numPr>
        <w:spacing w:beforeLines="50" w:before="156" w:afterLines="50" w:after="156" w:line="440" w:lineRule="exact"/>
        <w:ind w:left="0" w:firstLine="0"/>
        <w:jc w:val="left"/>
        <w:rPr>
          <w:rFonts w:ascii="仿宋" w:eastAsia="仿宋" w:hAnsi="仿宋"/>
          <w:b/>
          <w:bCs/>
          <w:kern w:val="0"/>
          <w:sz w:val="28"/>
          <w:szCs w:val="28"/>
        </w:rPr>
      </w:pPr>
      <w:r w:rsidRPr="009528F6">
        <w:rPr>
          <w:rFonts w:ascii="仿宋" w:eastAsia="仿宋" w:hAnsi="仿宋" w:hint="eastAsia"/>
          <w:b/>
          <w:bCs/>
          <w:kern w:val="0"/>
          <w:sz w:val="28"/>
          <w:szCs w:val="28"/>
        </w:rPr>
        <w:t>主要</w:t>
      </w:r>
      <w:r w:rsidR="00B477DB" w:rsidRPr="009528F6">
        <w:rPr>
          <w:rFonts w:ascii="仿宋" w:eastAsia="仿宋" w:hAnsi="仿宋" w:hint="eastAsia"/>
          <w:b/>
          <w:bCs/>
          <w:kern w:val="0"/>
          <w:sz w:val="28"/>
          <w:szCs w:val="28"/>
        </w:rPr>
        <w:t>课程安排</w:t>
      </w:r>
    </w:p>
    <w:p w:rsidR="001369D6" w:rsidRPr="009528F6" w:rsidRDefault="00D816E4" w:rsidP="009D636F">
      <w:pPr>
        <w:spacing w:line="440" w:lineRule="exact"/>
        <w:ind w:firstLineChars="201" w:firstLine="563"/>
        <w:rPr>
          <w:rFonts w:ascii="仿宋" w:eastAsia="仿宋" w:hAnsi="仿宋"/>
          <w:sz w:val="28"/>
          <w:szCs w:val="28"/>
        </w:rPr>
      </w:pPr>
      <w:r>
        <w:rPr>
          <w:rFonts w:ascii="仿宋" w:eastAsia="仿宋" w:hAnsi="仿宋" w:hint="eastAsia"/>
          <w:sz w:val="28"/>
          <w:szCs w:val="28"/>
        </w:rPr>
        <w:t>主要课程：</w:t>
      </w:r>
    </w:p>
    <w:p w:rsidR="00B91342" w:rsidRPr="009528F6" w:rsidRDefault="00B91342"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公司管理实战模拟</w:t>
      </w:r>
    </w:p>
    <w:p w:rsidR="004A0033" w:rsidRPr="00D816E4" w:rsidRDefault="00C965CA" w:rsidP="009D636F">
      <w:pPr>
        <w:spacing w:line="440" w:lineRule="exact"/>
        <w:ind w:firstLineChars="201" w:firstLine="563"/>
        <w:rPr>
          <w:rFonts w:ascii="仿宋" w:eastAsia="仿宋" w:hAnsi="仿宋"/>
          <w:sz w:val="28"/>
          <w:szCs w:val="28"/>
        </w:rPr>
      </w:pPr>
      <w:proofErr w:type="gramStart"/>
      <w:r w:rsidRPr="009528F6">
        <w:rPr>
          <w:rFonts w:ascii="仿宋" w:eastAsia="仿宋" w:hAnsi="仿宋" w:hint="eastAsia"/>
          <w:sz w:val="28"/>
          <w:szCs w:val="28"/>
        </w:rPr>
        <w:t>透过财报看</w:t>
      </w:r>
      <w:proofErr w:type="gramEnd"/>
      <w:r w:rsidRPr="009528F6">
        <w:rPr>
          <w:rFonts w:ascii="仿宋" w:eastAsia="仿宋" w:hAnsi="仿宋" w:hint="eastAsia"/>
          <w:sz w:val="28"/>
          <w:szCs w:val="28"/>
        </w:rPr>
        <w:t>企业</w:t>
      </w:r>
    </w:p>
    <w:p w:rsidR="00C965CA" w:rsidRPr="009528F6" w:rsidRDefault="00C965CA"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商业模式创新</w:t>
      </w:r>
    </w:p>
    <w:p w:rsidR="004A0033" w:rsidRPr="00D816E4" w:rsidRDefault="00C965CA"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项目管理</w:t>
      </w:r>
    </w:p>
    <w:p w:rsidR="00A14885" w:rsidRPr="009528F6" w:rsidRDefault="00A14885"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市场营销</w:t>
      </w:r>
    </w:p>
    <w:p w:rsidR="00A14885" w:rsidRPr="009528F6" w:rsidRDefault="00A14885"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打造卓越管理团队</w:t>
      </w:r>
    </w:p>
    <w:p w:rsidR="00DB6C2E" w:rsidRPr="00D816E4" w:rsidRDefault="00A14885"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企业投融资与资本运营</w:t>
      </w:r>
    </w:p>
    <w:p w:rsidR="00A14885" w:rsidRPr="009528F6" w:rsidRDefault="00A14885"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战略及复盘</w:t>
      </w:r>
      <w:r w:rsidR="009F3A1C">
        <w:rPr>
          <w:rFonts w:ascii="仿宋" w:eastAsia="仿宋" w:hAnsi="仿宋" w:hint="eastAsia"/>
          <w:sz w:val="28"/>
          <w:szCs w:val="28"/>
        </w:rPr>
        <w:t>等</w:t>
      </w:r>
    </w:p>
    <w:p w:rsidR="00B477DB" w:rsidRPr="009528F6" w:rsidRDefault="00B84854" w:rsidP="009D636F">
      <w:pPr>
        <w:widowControl/>
        <w:spacing w:beforeLines="50" w:before="156" w:afterLines="50" w:after="156" w:line="440" w:lineRule="exact"/>
        <w:jc w:val="left"/>
        <w:rPr>
          <w:rFonts w:ascii="仿宋" w:eastAsia="仿宋" w:hAnsi="仿宋"/>
          <w:b/>
          <w:bCs/>
          <w:kern w:val="0"/>
          <w:sz w:val="28"/>
          <w:szCs w:val="28"/>
        </w:rPr>
      </w:pPr>
      <w:r>
        <w:rPr>
          <w:rFonts w:ascii="仿宋" w:eastAsia="仿宋" w:hAnsi="仿宋" w:hint="eastAsia"/>
          <w:b/>
          <w:bCs/>
          <w:kern w:val="0"/>
          <w:sz w:val="28"/>
          <w:szCs w:val="28"/>
        </w:rPr>
        <w:t>3）</w:t>
      </w:r>
      <w:r w:rsidR="00B477DB" w:rsidRPr="009528F6">
        <w:rPr>
          <w:rFonts w:ascii="仿宋" w:eastAsia="仿宋" w:hAnsi="仿宋" w:hint="eastAsia"/>
          <w:b/>
          <w:bCs/>
          <w:kern w:val="0"/>
          <w:sz w:val="28"/>
          <w:szCs w:val="28"/>
        </w:rPr>
        <w:t>招生对象与要求</w:t>
      </w:r>
    </w:p>
    <w:p w:rsidR="00F364CA" w:rsidRPr="009528F6" w:rsidRDefault="00B477DB" w:rsidP="009D636F">
      <w:pPr>
        <w:spacing w:line="440" w:lineRule="exact"/>
        <w:ind w:firstLineChars="201" w:firstLine="563"/>
        <w:rPr>
          <w:rFonts w:ascii="仿宋" w:eastAsia="仿宋" w:hAnsi="仿宋"/>
          <w:sz w:val="28"/>
          <w:szCs w:val="28"/>
        </w:rPr>
      </w:pPr>
      <w:r w:rsidRPr="009528F6">
        <w:rPr>
          <w:rFonts w:ascii="仿宋" w:eastAsia="仿宋" w:hAnsi="仿宋"/>
          <w:sz w:val="28"/>
          <w:szCs w:val="28"/>
        </w:rPr>
        <w:t>国科控股企业</w:t>
      </w:r>
      <w:r w:rsidR="00B91342" w:rsidRPr="009528F6">
        <w:rPr>
          <w:rFonts w:ascii="仿宋" w:eastAsia="仿宋" w:hAnsi="仿宋"/>
          <w:sz w:val="28"/>
          <w:szCs w:val="28"/>
        </w:rPr>
        <w:t>副总经理及以上高层管理人员（特殊情况下，可适当放宽至高管助理）</w:t>
      </w:r>
      <w:r w:rsidR="00B91342" w:rsidRPr="009528F6">
        <w:rPr>
          <w:rFonts w:ascii="仿宋" w:eastAsia="仿宋" w:hAnsi="仿宋" w:hint="eastAsia"/>
          <w:sz w:val="28"/>
          <w:szCs w:val="28"/>
        </w:rPr>
        <w:t>，</w:t>
      </w:r>
      <w:r w:rsidR="00FF383E" w:rsidRPr="009528F6">
        <w:rPr>
          <w:rFonts w:ascii="仿宋" w:eastAsia="仿宋" w:hAnsi="仿宋" w:hint="eastAsia"/>
          <w:sz w:val="28"/>
          <w:szCs w:val="28"/>
        </w:rPr>
        <w:t>国科控股企业控股子公司</w:t>
      </w:r>
      <w:r w:rsidR="00B91342" w:rsidRPr="009528F6">
        <w:rPr>
          <w:rFonts w:ascii="仿宋" w:eastAsia="仿宋" w:hAnsi="仿宋" w:hint="eastAsia"/>
          <w:sz w:val="28"/>
          <w:szCs w:val="28"/>
        </w:rPr>
        <w:t>主要负责人，</w:t>
      </w:r>
      <w:r w:rsidRPr="009528F6">
        <w:rPr>
          <w:rFonts w:ascii="仿宋" w:eastAsia="仿宋" w:hAnsi="仿宋"/>
          <w:sz w:val="28"/>
          <w:szCs w:val="28"/>
        </w:rPr>
        <w:t>研究所</w:t>
      </w:r>
      <w:r w:rsidR="00B91342" w:rsidRPr="009528F6">
        <w:rPr>
          <w:rFonts w:ascii="仿宋" w:eastAsia="仿宋" w:hAnsi="仿宋" w:hint="eastAsia"/>
          <w:sz w:val="28"/>
          <w:szCs w:val="28"/>
        </w:rPr>
        <w:t>及其</w:t>
      </w:r>
      <w:r w:rsidR="00BA0E7E" w:rsidRPr="009528F6">
        <w:rPr>
          <w:rFonts w:ascii="仿宋" w:eastAsia="仿宋" w:hAnsi="仿宋"/>
          <w:sz w:val="28"/>
          <w:szCs w:val="28"/>
        </w:rPr>
        <w:t>投资企业</w:t>
      </w:r>
      <w:r w:rsidR="00B91342" w:rsidRPr="009528F6">
        <w:rPr>
          <w:rFonts w:ascii="仿宋" w:eastAsia="仿宋" w:hAnsi="仿宋" w:hint="eastAsia"/>
          <w:sz w:val="28"/>
          <w:szCs w:val="28"/>
        </w:rPr>
        <w:t>主要</w:t>
      </w:r>
      <w:r w:rsidR="00BA0E7E" w:rsidRPr="009528F6">
        <w:rPr>
          <w:rFonts w:ascii="仿宋" w:eastAsia="仿宋" w:hAnsi="仿宋"/>
          <w:sz w:val="28"/>
          <w:szCs w:val="28"/>
        </w:rPr>
        <w:t>负责人</w:t>
      </w:r>
      <w:r w:rsidR="00B91342" w:rsidRPr="009528F6">
        <w:rPr>
          <w:rFonts w:ascii="仿宋" w:eastAsia="仿宋" w:hAnsi="仿宋" w:hint="eastAsia"/>
          <w:sz w:val="28"/>
          <w:szCs w:val="28"/>
        </w:rPr>
        <w:t>。</w:t>
      </w:r>
    </w:p>
    <w:p w:rsidR="00B477DB" w:rsidRPr="009528F6" w:rsidRDefault="00F364CA"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报名人员</w:t>
      </w:r>
      <w:r w:rsidR="00B477DB" w:rsidRPr="009528F6">
        <w:rPr>
          <w:rFonts w:ascii="仿宋" w:eastAsia="仿宋" w:hAnsi="仿宋"/>
          <w:sz w:val="28"/>
          <w:szCs w:val="28"/>
        </w:rPr>
        <w:t>认同中国科学院联想学院的理念和价值，能够合理安排工作，保证上课时间，全程参加培训。</w:t>
      </w:r>
    </w:p>
    <w:p w:rsidR="00B91342" w:rsidRDefault="00B91342"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获得国科控股企业人才引进基金资助的高层管理人员，原则上资助期间或资助期满2年内</w:t>
      </w:r>
      <w:r w:rsidR="00C010B5" w:rsidRPr="009528F6">
        <w:rPr>
          <w:rFonts w:ascii="仿宋" w:eastAsia="仿宋" w:hAnsi="仿宋" w:hint="eastAsia"/>
          <w:sz w:val="28"/>
          <w:szCs w:val="28"/>
        </w:rPr>
        <w:t>的人员</w:t>
      </w:r>
      <w:r w:rsidR="00A14885" w:rsidRPr="009528F6">
        <w:rPr>
          <w:rFonts w:ascii="仿宋" w:eastAsia="仿宋" w:hAnsi="仿宋" w:hint="eastAsia"/>
          <w:sz w:val="28"/>
          <w:szCs w:val="28"/>
        </w:rPr>
        <w:t>要求参加培训（已参加过前四</w:t>
      </w:r>
      <w:r w:rsidRPr="009528F6">
        <w:rPr>
          <w:rFonts w:ascii="仿宋" w:eastAsia="仿宋" w:hAnsi="仿宋" w:hint="eastAsia"/>
          <w:sz w:val="28"/>
          <w:szCs w:val="28"/>
        </w:rPr>
        <w:t>期高管特训班的学员除外）</w:t>
      </w:r>
      <w:r w:rsidRPr="009528F6">
        <w:rPr>
          <w:rFonts w:ascii="仿宋" w:eastAsia="仿宋" w:hAnsi="仿宋"/>
          <w:sz w:val="28"/>
          <w:szCs w:val="28"/>
        </w:rPr>
        <w:t>。</w:t>
      </w:r>
    </w:p>
    <w:p w:rsidR="002771EB" w:rsidRPr="002771EB" w:rsidRDefault="002771EB" w:rsidP="009D636F">
      <w:pPr>
        <w:spacing w:line="440" w:lineRule="exact"/>
        <w:rPr>
          <w:rFonts w:ascii="仿宋" w:eastAsia="仿宋" w:hAnsi="仿宋"/>
          <w:b/>
          <w:sz w:val="28"/>
          <w:szCs w:val="28"/>
        </w:rPr>
      </w:pPr>
      <w:r w:rsidRPr="002771EB">
        <w:rPr>
          <w:rFonts w:ascii="仿宋" w:eastAsia="仿宋" w:hAnsi="仿宋" w:hint="eastAsia"/>
          <w:b/>
          <w:sz w:val="28"/>
          <w:szCs w:val="28"/>
        </w:rPr>
        <w:t>4）培训地点</w:t>
      </w:r>
    </w:p>
    <w:p w:rsidR="002771EB" w:rsidRPr="009528F6" w:rsidRDefault="00151921" w:rsidP="009D636F">
      <w:pPr>
        <w:spacing w:line="440" w:lineRule="exact"/>
        <w:ind w:firstLineChars="200" w:firstLine="560"/>
        <w:rPr>
          <w:rFonts w:ascii="仿宋" w:eastAsia="仿宋" w:hAnsi="仿宋"/>
          <w:sz w:val="28"/>
          <w:szCs w:val="28"/>
        </w:rPr>
      </w:pPr>
      <w:r>
        <w:rPr>
          <w:rFonts w:ascii="仿宋" w:eastAsia="仿宋" w:hAnsi="仿宋" w:hint="eastAsia"/>
          <w:sz w:val="28"/>
          <w:szCs w:val="28"/>
        </w:rPr>
        <w:t>2017年</w:t>
      </w:r>
      <w:r w:rsidR="002771EB">
        <w:rPr>
          <w:rFonts w:ascii="仿宋" w:eastAsia="仿宋" w:hAnsi="仿宋" w:hint="eastAsia"/>
          <w:sz w:val="28"/>
          <w:szCs w:val="28"/>
        </w:rPr>
        <w:t>5月开班，分四个模块在不同城市举办</w:t>
      </w:r>
      <w:r>
        <w:rPr>
          <w:rFonts w:ascii="仿宋" w:eastAsia="仿宋" w:hAnsi="仿宋" w:hint="eastAsia"/>
          <w:sz w:val="28"/>
          <w:szCs w:val="28"/>
        </w:rPr>
        <w:t>。</w:t>
      </w:r>
    </w:p>
    <w:p w:rsidR="00B477DB" w:rsidRPr="009528F6" w:rsidRDefault="002771EB" w:rsidP="009D636F">
      <w:pPr>
        <w:widowControl/>
        <w:spacing w:afterLines="50" w:after="156" w:line="440" w:lineRule="exact"/>
        <w:jc w:val="left"/>
        <w:rPr>
          <w:rFonts w:ascii="仿宋" w:eastAsia="仿宋" w:hAnsi="仿宋"/>
          <w:b/>
          <w:bCs/>
          <w:kern w:val="0"/>
          <w:sz w:val="28"/>
          <w:szCs w:val="28"/>
        </w:rPr>
      </w:pPr>
      <w:r>
        <w:rPr>
          <w:rFonts w:ascii="仿宋" w:eastAsia="仿宋" w:hAnsi="仿宋" w:hint="eastAsia"/>
          <w:b/>
          <w:bCs/>
          <w:kern w:val="0"/>
          <w:sz w:val="28"/>
          <w:szCs w:val="28"/>
        </w:rPr>
        <w:t>5</w:t>
      </w:r>
      <w:r w:rsidR="00134B2B">
        <w:rPr>
          <w:rFonts w:ascii="仿宋" w:eastAsia="仿宋" w:hAnsi="仿宋" w:hint="eastAsia"/>
          <w:b/>
          <w:bCs/>
          <w:kern w:val="0"/>
          <w:sz w:val="28"/>
          <w:szCs w:val="28"/>
        </w:rPr>
        <w:t>）</w:t>
      </w:r>
      <w:r w:rsidR="00B477DB" w:rsidRPr="009528F6">
        <w:rPr>
          <w:rFonts w:ascii="仿宋" w:eastAsia="仿宋" w:hAnsi="仿宋" w:hint="eastAsia"/>
          <w:b/>
          <w:bCs/>
          <w:kern w:val="0"/>
          <w:sz w:val="28"/>
          <w:szCs w:val="28"/>
        </w:rPr>
        <w:t>招生程序</w:t>
      </w:r>
    </w:p>
    <w:p w:rsidR="00B477DB" w:rsidRPr="009528F6" w:rsidRDefault="00B477DB" w:rsidP="009D636F">
      <w:pPr>
        <w:spacing w:line="440" w:lineRule="exact"/>
        <w:ind w:firstLineChars="201" w:firstLine="563"/>
        <w:rPr>
          <w:rFonts w:ascii="仿宋" w:eastAsia="仿宋" w:hAnsi="仿宋"/>
          <w:sz w:val="28"/>
          <w:szCs w:val="28"/>
        </w:rPr>
      </w:pPr>
      <w:r w:rsidRPr="009528F6">
        <w:rPr>
          <w:rFonts w:ascii="仿宋" w:eastAsia="仿宋" w:hAnsi="仿宋"/>
          <w:sz w:val="28"/>
          <w:szCs w:val="28"/>
        </w:rPr>
        <w:t>1</w:t>
      </w:r>
      <w:r w:rsidR="00D21DE2" w:rsidRPr="009528F6">
        <w:rPr>
          <w:rFonts w:ascii="仿宋" w:eastAsia="仿宋" w:hAnsi="仿宋" w:hint="eastAsia"/>
          <w:sz w:val="28"/>
          <w:szCs w:val="28"/>
        </w:rPr>
        <w:t xml:space="preserve">. </w:t>
      </w:r>
      <w:r w:rsidR="00C010B5" w:rsidRPr="009528F6">
        <w:rPr>
          <w:rFonts w:ascii="仿宋" w:eastAsia="仿宋" w:hAnsi="仿宋"/>
          <w:sz w:val="28"/>
          <w:szCs w:val="28"/>
        </w:rPr>
        <w:t>请各</w:t>
      </w:r>
      <w:r w:rsidR="00C010B5" w:rsidRPr="009528F6">
        <w:rPr>
          <w:rFonts w:ascii="仿宋" w:eastAsia="仿宋" w:hAnsi="仿宋" w:hint="eastAsia"/>
          <w:sz w:val="28"/>
          <w:szCs w:val="28"/>
        </w:rPr>
        <w:t>单位</w:t>
      </w:r>
      <w:r w:rsidRPr="009528F6">
        <w:rPr>
          <w:rFonts w:ascii="仿宋" w:eastAsia="仿宋" w:hAnsi="仿宋"/>
          <w:sz w:val="28"/>
          <w:szCs w:val="28"/>
        </w:rPr>
        <w:t>按照要求推荐人</w:t>
      </w:r>
      <w:r w:rsidR="00B91342" w:rsidRPr="009528F6">
        <w:rPr>
          <w:rFonts w:ascii="仿宋" w:eastAsia="仿宋" w:hAnsi="仿宋" w:hint="eastAsia"/>
          <w:sz w:val="28"/>
          <w:szCs w:val="28"/>
        </w:rPr>
        <w:t>员报名</w:t>
      </w:r>
      <w:r w:rsidR="00331DC3" w:rsidRPr="009528F6">
        <w:rPr>
          <w:rFonts w:ascii="仿宋" w:eastAsia="仿宋" w:hAnsi="仿宋" w:hint="eastAsia"/>
          <w:sz w:val="28"/>
          <w:szCs w:val="28"/>
        </w:rPr>
        <w:t>，并</w:t>
      </w:r>
      <w:r w:rsidR="00B91342" w:rsidRPr="009528F6">
        <w:rPr>
          <w:rFonts w:ascii="仿宋" w:eastAsia="仿宋" w:hAnsi="仿宋" w:hint="eastAsia"/>
          <w:sz w:val="28"/>
          <w:szCs w:val="28"/>
        </w:rPr>
        <w:t>按时</w:t>
      </w:r>
      <w:r w:rsidR="00331DC3" w:rsidRPr="009528F6">
        <w:rPr>
          <w:rFonts w:ascii="仿宋" w:eastAsia="仿宋" w:hAnsi="仿宋" w:hint="eastAsia"/>
          <w:sz w:val="28"/>
          <w:szCs w:val="28"/>
        </w:rPr>
        <w:t>提交</w:t>
      </w:r>
      <w:r w:rsidR="00821FA7" w:rsidRPr="009528F6">
        <w:rPr>
          <w:rFonts w:ascii="仿宋" w:eastAsia="仿宋" w:hAnsi="仿宋" w:hint="eastAsia"/>
          <w:sz w:val="28"/>
          <w:szCs w:val="28"/>
        </w:rPr>
        <w:t>电子</w:t>
      </w:r>
      <w:r w:rsidR="00331DC3" w:rsidRPr="009528F6">
        <w:rPr>
          <w:rFonts w:ascii="仿宋" w:eastAsia="仿宋" w:hAnsi="仿宋" w:hint="eastAsia"/>
          <w:sz w:val="28"/>
          <w:szCs w:val="28"/>
        </w:rPr>
        <w:t>报名表及一寸电子近期免冠照片</w:t>
      </w:r>
      <w:r w:rsidR="00A14885" w:rsidRPr="009528F6">
        <w:rPr>
          <w:rFonts w:ascii="仿宋" w:eastAsia="仿宋" w:hAnsi="仿宋" w:hint="eastAsia"/>
          <w:sz w:val="28"/>
          <w:szCs w:val="28"/>
        </w:rPr>
        <w:t>（红底）</w:t>
      </w:r>
      <w:r w:rsidRPr="009528F6">
        <w:rPr>
          <w:rFonts w:ascii="仿宋" w:eastAsia="仿宋" w:hAnsi="仿宋"/>
          <w:sz w:val="28"/>
          <w:szCs w:val="28"/>
        </w:rPr>
        <w:t>；</w:t>
      </w:r>
    </w:p>
    <w:p w:rsidR="00B477DB" w:rsidRPr="009528F6" w:rsidRDefault="00B477DB" w:rsidP="009D636F">
      <w:pPr>
        <w:spacing w:line="440" w:lineRule="exact"/>
        <w:ind w:firstLineChars="201" w:firstLine="563"/>
        <w:rPr>
          <w:rFonts w:ascii="仿宋" w:eastAsia="仿宋" w:hAnsi="仿宋"/>
          <w:sz w:val="28"/>
          <w:szCs w:val="28"/>
        </w:rPr>
      </w:pPr>
      <w:r w:rsidRPr="009528F6">
        <w:rPr>
          <w:rFonts w:ascii="仿宋" w:eastAsia="仿宋" w:hAnsi="仿宋"/>
          <w:sz w:val="28"/>
          <w:szCs w:val="28"/>
        </w:rPr>
        <w:t>2</w:t>
      </w:r>
      <w:r w:rsidR="00D21DE2" w:rsidRPr="009528F6">
        <w:rPr>
          <w:rFonts w:ascii="仿宋" w:eastAsia="仿宋" w:hAnsi="仿宋" w:hint="eastAsia"/>
          <w:sz w:val="28"/>
          <w:szCs w:val="28"/>
        </w:rPr>
        <w:t xml:space="preserve">. </w:t>
      </w:r>
      <w:r w:rsidR="00B91342" w:rsidRPr="009528F6">
        <w:rPr>
          <w:rFonts w:ascii="仿宋" w:eastAsia="仿宋" w:hAnsi="仿宋" w:hint="eastAsia"/>
          <w:sz w:val="28"/>
          <w:szCs w:val="28"/>
        </w:rPr>
        <w:t>中国科学院联想学院</w:t>
      </w:r>
      <w:r w:rsidRPr="009528F6">
        <w:rPr>
          <w:rFonts w:ascii="仿宋" w:eastAsia="仿宋" w:hAnsi="仿宋"/>
          <w:sz w:val="28"/>
          <w:szCs w:val="28"/>
        </w:rPr>
        <w:t>对</w:t>
      </w:r>
      <w:r w:rsidR="00B91342" w:rsidRPr="009528F6">
        <w:rPr>
          <w:rFonts w:ascii="仿宋" w:eastAsia="仿宋" w:hAnsi="仿宋" w:hint="eastAsia"/>
          <w:sz w:val="28"/>
          <w:szCs w:val="28"/>
        </w:rPr>
        <w:t>报名人员</w:t>
      </w:r>
      <w:r w:rsidRPr="009528F6">
        <w:rPr>
          <w:rFonts w:ascii="仿宋" w:eastAsia="仿宋" w:hAnsi="仿宋"/>
          <w:sz w:val="28"/>
          <w:szCs w:val="28"/>
        </w:rPr>
        <w:t>进行评估</w:t>
      </w:r>
      <w:r w:rsidR="00B91342" w:rsidRPr="009528F6">
        <w:rPr>
          <w:rFonts w:ascii="仿宋" w:eastAsia="仿宋" w:hAnsi="仿宋" w:hint="eastAsia"/>
          <w:sz w:val="28"/>
          <w:szCs w:val="28"/>
        </w:rPr>
        <w:t>遴</w:t>
      </w:r>
      <w:r w:rsidR="001C2D28" w:rsidRPr="009528F6">
        <w:rPr>
          <w:rFonts w:ascii="仿宋" w:eastAsia="仿宋" w:hAnsi="仿宋"/>
          <w:sz w:val="28"/>
          <w:szCs w:val="28"/>
        </w:rPr>
        <w:t>选</w:t>
      </w:r>
      <w:r w:rsidR="001C2D28" w:rsidRPr="009528F6">
        <w:rPr>
          <w:rFonts w:ascii="仿宋" w:eastAsia="仿宋" w:hAnsi="仿宋" w:hint="eastAsia"/>
          <w:sz w:val="28"/>
          <w:szCs w:val="28"/>
        </w:rPr>
        <w:t>，并向</w:t>
      </w:r>
      <w:r w:rsidR="00331DC3" w:rsidRPr="009528F6">
        <w:rPr>
          <w:rFonts w:ascii="仿宋" w:eastAsia="仿宋" w:hAnsi="仿宋"/>
          <w:sz w:val="28"/>
          <w:szCs w:val="28"/>
        </w:rPr>
        <w:t>录取</w:t>
      </w:r>
      <w:r w:rsidR="00331DC3" w:rsidRPr="009528F6">
        <w:rPr>
          <w:rFonts w:ascii="仿宋" w:eastAsia="仿宋" w:hAnsi="仿宋" w:hint="eastAsia"/>
          <w:sz w:val="28"/>
          <w:szCs w:val="28"/>
        </w:rPr>
        <w:t>学员</w:t>
      </w:r>
      <w:r w:rsidRPr="009528F6">
        <w:rPr>
          <w:rFonts w:ascii="仿宋" w:eastAsia="仿宋" w:hAnsi="仿宋"/>
          <w:sz w:val="28"/>
          <w:szCs w:val="28"/>
        </w:rPr>
        <w:t>发</w:t>
      </w:r>
      <w:r w:rsidRPr="009528F6">
        <w:rPr>
          <w:rFonts w:ascii="仿宋" w:eastAsia="仿宋" w:hAnsi="仿宋" w:hint="eastAsia"/>
          <w:sz w:val="28"/>
          <w:szCs w:val="28"/>
        </w:rPr>
        <w:t>放</w:t>
      </w:r>
      <w:r w:rsidR="00DE5E3A" w:rsidRPr="009528F6">
        <w:rPr>
          <w:rFonts w:ascii="仿宋" w:eastAsia="仿宋" w:hAnsi="仿宋" w:hint="eastAsia"/>
          <w:sz w:val="28"/>
          <w:szCs w:val="28"/>
        </w:rPr>
        <w:t>电子</w:t>
      </w:r>
      <w:r w:rsidR="00B91342" w:rsidRPr="009528F6">
        <w:rPr>
          <w:rFonts w:ascii="仿宋" w:eastAsia="仿宋" w:hAnsi="仿宋"/>
          <w:sz w:val="28"/>
          <w:szCs w:val="28"/>
        </w:rPr>
        <w:t>录取通知书</w:t>
      </w:r>
      <w:r w:rsidRPr="009528F6">
        <w:rPr>
          <w:rFonts w:ascii="仿宋" w:eastAsia="仿宋" w:hAnsi="仿宋"/>
          <w:sz w:val="28"/>
          <w:szCs w:val="28"/>
        </w:rPr>
        <w:t>；</w:t>
      </w:r>
    </w:p>
    <w:p w:rsidR="009D636F" w:rsidRPr="009528F6" w:rsidRDefault="001C2D28" w:rsidP="00AC45B7">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lastRenderedPageBreak/>
        <w:t>3</w:t>
      </w:r>
      <w:r w:rsidR="00D21DE2" w:rsidRPr="009528F6">
        <w:rPr>
          <w:rFonts w:ascii="仿宋" w:eastAsia="仿宋" w:hAnsi="仿宋" w:hint="eastAsia"/>
          <w:sz w:val="28"/>
          <w:szCs w:val="28"/>
        </w:rPr>
        <w:t xml:space="preserve">. </w:t>
      </w:r>
      <w:r w:rsidR="00B477DB" w:rsidRPr="009528F6">
        <w:rPr>
          <w:rFonts w:ascii="仿宋" w:eastAsia="仿宋" w:hAnsi="仿宋"/>
          <w:sz w:val="28"/>
          <w:szCs w:val="28"/>
        </w:rPr>
        <w:t>培训</w:t>
      </w:r>
      <w:r w:rsidR="003D4A04" w:rsidRPr="009528F6">
        <w:rPr>
          <w:rFonts w:ascii="仿宋" w:eastAsia="仿宋" w:hAnsi="仿宋" w:hint="eastAsia"/>
          <w:sz w:val="28"/>
          <w:szCs w:val="28"/>
        </w:rPr>
        <w:t>包括</w:t>
      </w:r>
      <w:r w:rsidR="009B7BBF" w:rsidRPr="009528F6">
        <w:rPr>
          <w:rFonts w:ascii="仿宋" w:eastAsia="仿宋" w:hAnsi="仿宋" w:hint="eastAsia"/>
          <w:sz w:val="28"/>
          <w:szCs w:val="28"/>
        </w:rPr>
        <w:t>4</w:t>
      </w:r>
      <w:r w:rsidR="00B91342" w:rsidRPr="009528F6">
        <w:rPr>
          <w:rFonts w:ascii="仿宋" w:eastAsia="仿宋" w:hAnsi="仿宋" w:hint="eastAsia"/>
          <w:sz w:val="28"/>
          <w:szCs w:val="28"/>
        </w:rPr>
        <w:t>个模块</w:t>
      </w:r>
      <w:r w:rsidR="00B477DB" w:rsidRPr="009528F6">
        <w:rPr>
          <w:rFonts w:ascii="仿宋" w:eastAsia="仿宋" w:hAnsi="仿宋"/>
          <w:sz w:val="28"/>
          <w:szCs w:val="28"/>
        </w:rPr>
        <w:t>，</w:t>
      </w:r>
      <w:r w:rsidR="007E3A79" w:rsidRPr="009528F6">
        <w:rPr>
          <w:rFonts w:ascii="仿宋" w:eastAsia="仿宋" w:hAnsi="仿宋" w:hint="eastAsia"/>
          <w:sz w:val="28"/>
          <w:szCs w:val="28"/>
        </w:rPr>
        <w:t>集中培训</w:t>
      </w:r>
      <w:r w:rsidR="00B477DB" w:rsidRPr="009528F6">
        <w:rPr>
          <w:rFonts w:ascii="仿宋" w:eastAsia="仿宋" w:hAnsi="仿宋"/>
          <w:sz w:val="28"/>
          <w:szCs w:val="28"/>
        </w:rPr>
        <w:t>；</w:t>
      </w:r>
    </w:p>
    <w:p w:rsidR="002771EB" w:rsidRPr="002771EB" w:rsidRDefault="002771EB" w:rsidP="009D636F">
      <w:pPr>
        <w:spacing w:line="440" w:lineRule="exact"/>
        <w:rPr>
          <w:rFonts w:ascii="仿宋" w:eastAsia="仿宋" w:hAnsi="仿宋"/>
          <w:sz w:val="28"/>
          <w:szCs w:val="28"/>
        </w:rPr>
      </w:pPr>
    </w:p>
    <w:p w:rsidR="009D636F" w:rsidRPr="00AC45B7" w:rsidRDefault="006D1D33" w:rsidP="00AC45B7">
      <w:pPr>
        <w:pStyle w:val="1"/>
        <w:spacing w:line="440" w:lineRule="exact"/>
        <w:rPr>
          <w:rFonts w:ascii="华文中宋" w:eastAsia="华文中宋" w:hAnsi="华文中宋"/>
          <w:b/>
          <w:sz w:val="28"/>
          <w:szCs w:val="28"/>
        </w:rPr>
      </w:pPr>
      <w:bookmarkStart w:id="37" w:name="_Toc462903292"/>
      <w:r>
        <w:rPr>
          <w:rFonts w:ascii="华文中宋" w:eastAsia="华文中宋" w:hAnsi="华文中宋" w:hint="eastAsia"/>
          <w:b/>
          <w:sz w:val="28"/>
          <w:szCs w:val="28"/>
        </w:rPr>
        <w:t>D</w:t>
      </w:r>
      <w:r w:rsidR="00D92F14" w:rsidRPr="00A86F12">
        <w:rPr>
          <w:rFonts w:ascii="华文中宋" w:eastAsia="华文中宋" w:hAnsi="华文中宋" w:hint="eastAsia"/>
          <w:b/>
          <w:sz w:val="28"/>
          <w:szCs w:val="28"/>
        </w:rPr>
        <w:t>3.</w:t>
      </w:r>
      <w:r w:rsidR="00DE15A1" w:rsidRPr="00A86F12">
        <w:rPr>
          <w:rFonts w:ascii="华文中宋" w:eastAsia="华文中宋" w:hAnsi="华文中宋"/>
          <w:b/>
          <w:sz w:val="28"/>
          <w:szCs w:val="28"/>
        </w:rPr>
        <w:t>企业</w:t>
      </w:r>
      <w:r w:rsidR="00DE15A1" w:rsidRPr="00A86F12">
        <w:rPr>
          <w:rFonts w:ascii="华文中宋" w:eastAsia="华文中宋" w:hAnsi="华文中宋" w:hint="eastAsia"/>
          <w:b/>
          <w:sz w:val="28"/>
          <w:szCs w:val="28"/>
        </w:rPr>
        <w:t>高管国际班</w:t>
      </w:r>
      <w:r>
        <w:rPr>
          <w:rFonts w:ascii="华文中宋" w:eastAsia="华文中宋" w:hAnsi="华文中宋" w:hint="eastAsia"/>
          <w:b/>
          <w:sz w:val="28"/>
          <w:szCs w:val="28"/>
        </w:rPr>
        <w:t>（国科控股）</w:t>
      </w:r>
      <w:bookmarkEnd w:id="37"/>
    </w:p>
    <w:p w:rsidR="00DE15A1" w:rsidRPr="009528F6" w:rsidRDefault="001F1BAF" w:rsidP="009D636F">
      <w:pPr>
        <w:widowControl/>
        <w:spacing w:beforeLines="100" w:before="312" w:afterLines="50" w:after="156" w:line="440" w:lineRule="exact"/>
        <w:jc w:val="left"/>
        <w:rPr>
          <w:rFonts w:ascii="仿宋" w:eastAsia="仿宋" w:hAnsi="仿宋"/>
          <w:b/>
          <w:bCs/>
          <w:kern w:val="0"/>
          <w:sz w:val="28"/>
          <w:szCs w:val="28"/>
        </w:rPr>
      </w:pPr>
      <w:r>
        <w:rPr>
          <w:rFonts w:ascii="仿宋" w:eastAsia="仿宋" w:hAnsi="仿宋" w:hint="eastAsia"/>
          <w:b/>
          <w:bCs/>
          <w:kern w:val="0"/>
          <w:sz w:val="28"/>
          <w:szCs w:val="28"/>
        </w:rPr>
        <w:t>1）</w:t>
      </w:r>
      <w:r w:rsidR="00DE15A1" w:rsidRPr="009528F6">
        <w:rPr>
          <w:rFonts w:ascii="仿宋" w:eastAsia="仿宋" w:hAnsi="仿宋" w:hint="eastAsia"/>
          <w:b/>
          <w:bCs/>
          <w:kern w:val="0"/>
          <w:sz w:val="28"/>
          <w:szCs w:val="28"/>
        </w:rPr>
        <w:t>培训方式及目标</w:t>
      </w:r>
    </w:p>
    <w:p w:rsidR="00DE15A1" w:rsidRPr="009528F6" w:rsidRDefault="00DE15A1"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中国科学院</w:t>
      </w:r>
      <w:r w:rsidRPr="009528F6">
        <w:rPr>
          <w:rFonts w:ascii="仿宋" w:eastAsia="仿宋" w:hAnsi="仿宋"/>
          <w:sz w:val="28"/>
          <w:szCs w:val="28"/>
        </w:rPr>
        <w:t>联想学院</w:t>
      </w:r>
      <w:r w:rsidRPr="009528F6">
        <w:rPr>
          <w:rFonts w:ascii="仿宋" w:eastAsia="仿宋" w:hAnsi="仿宋" w:hint="eastAsia"/>
          <w:sz w:val="28"/>
          <w:szCs w:val="28"/>
        </w:rPr>
        <w:t>院所两级投资企业高管国际培训班（第二期）</w:t>
      </w:r>
      <w:r w:rsidRPr="009528F6">
        <w:rPr>
          <w:rFonts w:ascii="仿宋" w:eastAsia="仿宋" w:hAnsi="仿宋"/>
          <w:sz w:val="28"/>
          <w:szCs w:val="28"/>
        </w:rPr>
        <w:t>面向</w:t>
      </w:r>
      <w:r w:rsidRPr="009528F6">
        <w:rPr>
          <w:rFonts w:ascii="仿宋" w:eastAsia="仿宋" w:hAnsi="仿宋" w:hint="eastAsia"/>
          <w:sz w:val="28"/>
          <w:szCs w:val="28"/>
        </w:rPr>
        <w:t>中国科学院院所两级规模投资企业的主要负责</w:t>
      </w:r>
      <w:r w:rsidRPr="009528F6">
        <w:rPr>
          <w:rFonts w:ascii="仿宋" w:eastAsia="仿宋" w:hAnsi="仿宋"/>
          <w:sz w:val="28"/>
          <w:szCs w:val="28"/>
        </w:rPr>
        <w:t>人，</w:t>
      </w:r>
      <w:r w:rsidRPr="009528F6">
        <w:rPr>
          <w:rFonts w:ascii="仿宋" w:eastAsia="仿宋" w:hAnsi="仿宋" w:hint="eastAsia"/>
          <w:sz w:val="28"/>
          <w:szCs w:val="28"/>
        </w:rPr>
        <w:t>由国科控股与国际知名的培训机构合作，邀请商学院教授及当地知名企业管理人员，通过案例教学，帮助学员扩大国际视野、更新理念，促进企业的国际合作</w:t>
      </w:r>
      <w:r w:rsidRPr="009528F6">
        <w:rPr>
          <w:rFonts w:ascii="仿宋" w:eastAsia="仿宋" w:hAnsi="仿宋"/>
          <w:sz w:val="28"/>
          <w:szCs w:val="28"/>
        </w:rPr>
        <w:t>。结业时，向学员颁发</w:t>
      </w:r>
      <w:r w:rsidRPr="009528F6">
        <w:rPr>
          <w:rFonts w:ascii="仿宋" w:eastAsia="仿宋" w:hAnsi="仿宋" w:hint="eastAsia"/>
          <w:sz w:val="28"/>
          <w:szCs w:val="28"/>
        </w:rPr>
        <w:t>中国科学院</w:t>
      </w:r>
      <w:r w:rsidRPr="009528F6">
        <w:rPr>
          <w:rFonts w:ascii="仿宋" w:eastAsia="仿宋" w:hAnsi="仿宋"/>
          <w:sz w:val="28"/>
          <w:szCs w:val="28"/>
        </w:rPr>
        <w:t>联想学院结业证书。</w:t>
      </w:r>
    </w:p>
    <w:p w:rsidR="00DE15A1" w:rsidRPr="009528F6" w:rsidRDefault="001F1BAF" w:rsidP="009D636F">
      <w:pPr>
        <w:widowControl/>
        <w:spacing w:beforeLines="50" w:before="156" w:afterLines="50" w:after="156" w:line="440" w:lineRule="exact"/>
        <w:jc w:val="left"/>
        <w:rPr>
          <w:rFonts w:ascii="仿宋" w:eastAsia="仿宋" w:hAnsi="仿宋"/>
          <w:b/>
          <w:bCs/>
          <w:kern w:val="0"/>
          <w:sz w:val="28"/>
          <w:szCs w:val="28"/>
        </w:rPr>
      </w:pPr>
      <w:r>
        <w:rPr>
          <w:rFonts w:ascii="仿宋" w:eastAsia="仿宋" w:hAnsi="仿宋" w:hint="eastAsia"/>
          <w:b/>
          <w:bCs/>
          <w:kern w:val="0"/>
          <w:sz w:val="28"/>
          <w:szCs w:val="28"/>
        </w:rPr>
        <w:t>2）</w:t>
      </w:r>
      <w:r w:rsidR="00DE15A1" w:rsidRPr="009528F6">
        <w:rPr>
          <w:rFonts w:ascii="仿宋" w:eastAsia="仿宋" w:hAnsi="仿宋" w:hint="eastAsia"/>
          <w:b/>
          <w:bCs/>
          <w:kern w:val="0"/>
          <w:sz w:val="28"/>
          <w:szCs w:val="28"/>
        </w:rPr>
        <w:t>主要课程安排</w:t>
      </w:r>
    </w:p>
    <w:p w:rsidR="00DE15A1" w:rsidRPr="009528F6" w:rsidRDefault="00DE15A1" w:rsidP="009D636F">
      <w:pPr>
        <w:widowControl/>
        <w:spacing w:beforeLines="50" w:before="156" w:afterLines="50" w:after="156" w:line="440" w:lineRule="exact"/>
        <w:ind w:firstLineChars="201" w:firstLine="563"/>
        <w:jc w:val="left"/>
        <w:rPr>
          <w:rFonts w:ascii="仿宋" w:eastAsia="仿宋" w:hAnsi="仿宋"/>
          <w:sz w:val="28"/>
          <w:szCs w:val="28"/>
        </w:rPr>
      </w:pPr>
      <w:r w:rsidRPr="009528F6">
        <w:rPr>
          <w:rFonts w:ascii="仿宋" w:eastAsia="仿宋" w:hAnsi="仿宋"/>
          <w:sz w:val="28"/>
          <w:szCs w:val="28"/>
        </w:rPr>
        <w:t>针对</w:t>
      </w:r>
      <w:r w:rsidRPr="009528F6">
        <w:rPr>
          <w:rFonts w:ascii="仿宋" w:eastAsia="仿宋" w:hAnsi="仿宋" w:hint="eastAsia"/>
          <w:sz w:val="28"/>
          <w:szCs w:val="28"/>
        </w:rPr>
        <w:t>全球化及国际市场发展对高层管理人员的要求，国际班</w:t>
      </w:r>
      <w:r w:rsidRPr="009528F6">
        <w:rPr>
          <w:rFonts w:ascii="仿宋" w:eastAsia="仿宋" w:hAnsi="仿宋"/>
          <w:sz w:val="28"/>
          <w:szCs w:val="28"/>
        </w:rPr>
        <w:t>课程内容主要围绕“走出去”的需求而设置，包括但不限于</w:t>
      </w:r>
      <w:r w:rsidRPr="009528F6">
        <w:rPr>
          <w:rFonts w:ascii="仿宋" w:eastAsia="仿宋" w:hAnsi="仿宋" w:hint="eastAsia"/>
          <w:sz w:val="28"/>
          <w:szCs w:val="28"/>
        </w:rPr>
        <w:t>国际</w:t>
      </w:r>
      <w:r w:rsidRPr="009528F6">
        <w:rPr>
          <w:rFonts w:ascii="仿宋" w:eastAsia="仿宋" w:hAnsi="仿宋"/>
          <w:sz w:val="28"/>
          <w:szCs w:val="28"/>
        </w:rPr>
        <w:t>宏观市场分析、全球金融环境与投资战略、中国企业的跨国界并购</w:t>
      </w:r>
      <w:r w:rsidRPr="009528F6">
        <w:rPr>
          <w:rFonts w:ascii="仿宋" w:eastAsia="仿宋" w:hAnsi="仿宋" w:hint="eastAsia"/>
          <w:sz w:val="28"/>
          <w:szCs w:val="28"/>
        </w:rPr>
        <w:t>与</w:t>
      </w:r>
      <w:r w:rsidRPr="009528F6">
        <w:rPr>
          <w:rFonts w:ascii="仿宋" w:eastAsia="仿宋" w:hAnsi="仿宋"/>
          <w:sz w:val="28"/>
          <w:szCs w:val="28"/>
        </w:rPr>
        <w:t>治理、全球商业风险管理、国际市场营销与品牌化、文化多元性和文化差异的管理等，并参观当地相关企业，寻求合作平台。</w:t>
      </w:r>
    </w:p>
    <w:p w:rsidR="00DE15A1" w:rsidRPr="009528F6" w:rsidRDefault="001F1BAF" w:rsidP="009D636F">
      <w:pPr>
        <w:widowControl/>
        <w:spacing w:beforeLines="50" w:before="156" w:afterLines="50" w:after="156" w:line="440" w:lineRule="exact"/>
        <w:jc w:val="left"/>
        <w:rPr>
          <w:rFonts w:ascii="仿宋" w:eastAsia="仿宋" w:hAnsi="仿宋"/>
          <w:b/>
          <w:bCs/>
          <w:kern w:val="0"/>
          <w:sz w:val="28"/>
          <w:szCs w:val="28"/>
        </w:rPr>
      </w:pPr>
      <w:r>
        <w:rPr>
          <w:rFonts w:ascii="仿宋" w:eastAsia="仿宋" w:hAnsi="仿宋" w:hint="eastAsia"/>
          <w:b/>
          <w:bCs/>
          <w:kern w:val="0"/>
          <w:sz w:val="28"/>
          <w:szCs w:val="28"/>
        </w:rPr>
        <w:t>3）</w:t>
      </w:r>
      <w:r w:rsidR="00DE15A1" w:rsidRPr="009528F6">
        <w:rPr>
          <w:rFonts w:ascii="仿宋" w:eastAsia="仿宋" w:hAnsi="仿宋" w:hint="eastAsia"/>
          <w:b/>
          <w:bCs/>
          <w:kern w:val="0"/>
          <w:sz w:val="28"/>
          <w:szCs w:val="28"/>
        </w:rPr>
        <w:t>招生对象与要求</w:t>
      </w:r>
    </w:p>
    <w:p w:rsidR="00DE15A1" w:rsidRPr="009528F6" w:rsidRDefault="00DE15A1" w:rsidP="009D636F">
      <w:pPr>
        <w:spacing w:line="440" w:lineRule="exact"/>
        <w:ind w:firstLineChars="201" w:firstLine="563"/>
        <w:rPr>
          <w:rFonts w:ascii="仿宋" w:eastAsia="仿宋" w:hAnsi="仿宋"/>
          <w:sz w:val="28"/>
          <w:szCs w:val="28"/>
        </w:rPr>
      </w:pPr>
      <w:r w:rsidRPr="009528F6">
        <w:rPr>
          <w:rFonts w:ascii="仿宋" w:eastAsia="仿宋" w:hAnsi="仿宋"/>
          <w:sz w:val="28"/>
          <w:szCs w:val="28"/>
        </w:rPr>
        <w:t>国科控股企业</w:t>
      </w:r>
      <w:r w:rsidRPr="009528F6">
        <w:rPr>
          <w:rFonts w:ascii="仿宋" w:eastAsia="仿宋" w:hAnsi="仿宋" w:hint="eastAsia"/>
          <w:sz w:val="28"/>
          <w:szCs w:val="28"/>
        </w:rPr>
        <w:t>及重要研究所投资企业中，营业收入超过亿元的企业的负责人</w:t>
      </w:r>
      <w:r w:rsidRPr="009528F6">
        <w:rPr>
          <w:rFonts w:ascii="仿宋" w:eastAsia="仿宋" w:hAnsi="仿宋"/>
          <w:sz w:val="28"/>
          <w:szCs w:val="28"/>
        </w:rPr>
        <w:t>。</w:t>
      </w:r>
    </w:p>
    <w:p w:rsidR="00DE15A1" w:rsidRDefault="00DE15A1" w:rsidP="009D636F">
      <w:pPr>
        <w:spacing w:line="440" w:lineRule="exact"/>
        <w:ind w:firstLineChars="201" w:firstLine="563"/>
        <w:rPr>
          <w:rFonts w:ascii="仿宋" w:eastAsia="仿宋" w:hAnsi="仿宋"/>
          <w:sz w:val="28"/>
          <w:szCs w:val="28"/>
        </w:rPr>
      </w:pPr>
      <w:r w:rsidRPr="009528F6">
        <w:rPr>
          <w:rFonts w:ascii="仿宋" w:eastAsia="仿宋" w:hAnsi="仿宋" w:hint="eastAsia"/>
          <w:sz w:val="28"/>
          <w:szCs w:val="28"/>
        </w:rPr>
        <w:t>报名人员</w:t>
      </w:r>
      <w:r w:rsidRPr="009528F6">
        <w:rPr>
          <w:rFonts w:ascii="仿宋" w:eastAsia="仿宋" w:hAnsi="仿宋"/>
          <w:sz w:val="28"/>
          <w:szCs w:val="28"/>
        </w:rPr>
        <w:t>认同中国科学院联想学院的理念和价值，能够合理安排工作，保证上课时间，全程参加培训。</w:t>
      </w:r>
    </w:p>
    <w:p w:rsidR="002771EB" w:rsidRPr="002771EB" w:rsidRDefault="002771EB" w:rsidP="009D636F">
      <w:pPr>
        <w:spacing w:line="440" w:lineRule="exact"/>
        <w:rPr>
          <w:rFonts w:ascii="仿宋" w:eastAsia="仿宋" w:hAnsi="仿宋"/>
          <w:b/>
          <w:sz w:val="28"/>
          <w:szCs w:val="28"/>
        </w:rPr>
      </w:pPr>
      <w:r>
        <w:rPr>
          <w:rFonts w:ascii="仿宋" w:eastAsia="仿宋" w:hAnsi="仿宋" w:hint="eastAsia"/>
          <w:b/>
          <w:sz w:val="28"/>
          <w:szCs w:val="28"/>
        </w:rPr>
        <w:t>4</w:t>
      </w:r>
      <w:r w:rsidRPr="002771EB">
        <w:rPr>
          <w:rFonts w:ascii="仿宋" w:eastAsia="仿宋" w:hAnsi="仿宋" w:hint="eastAsia"/>
          <w:b/>
          <w:sz w:val="28"/>
          <w:szCs w:val="28"/>
        </w:rPr>
        <w:t>）培训时间及地点</w:t>
      </w:r>
    </w:p>
    <w:p w:rsidR="002771EB" w:rsidRDefault="002771EB" w:rsidP="009D636F">
      <w:pPr>
        <w:spacing w:line="440" w:lineRule="exact"/>
        <w:ind w:firstLine="570"/>
        <w:rPr>
          <w:rFonts w:ascii="仿宋" w:eastAsia="仿宋" w:hAnsi="仿宋"/>
          <w:sz w:val="28"/>
          <w:szCs w:val="28"/>
        </w:rPr>
      </w:pPr>
      <w:r>
        <w:rPr>
          <w:rFonts w:ascii="仿宋" w:eastAsia="仿宋" w:hAnsi="仿宋" w:hint="eastAsia"/>
          <w:sz w:val="28"/>
          <w:szCs w:val="28"/>
        </w:rPr>
        <w:t>待定，国外</w:t>
      </w:r>
    </w:p>
    <w:p w:rsidR="00DE15A1" w:rsidRPr="009528F6" w:rsidRDefault="002771EB" w:rsidP="009D636F">
      <w:pPr>
        <w:widowControl/>
        <w:spacing w:afterLines="50" w:after="156" w:line="440" w:lineRule="exact"/>
        <w:jc w:val="left"/>
        <w:rPr>
          <w:rFonts w:ascii="仿宋" w:eastAsia="仿宋" w:hAnsi="仿宋"/>
          <w:b/>
          <w:bCs/>
          <w:kern w:val="0"/>
          <w:sz w:val="28"/>
          <w:szCs w:val="28"/>
        </w:rPr>
      </w:pPr>
      <w:r>
        <w:rPr>
          <w:rFonts w:ascii="仿宋" w:eastAsia="仿宋" w:hAnsi="仿宋" w:hint="eastAsia"/>
          <w:b/>
          <w:bCs/>
          <w:kern w:val="0"/>
          <w:sz w:val="28"/>
          <w:szCs w:val="28"/>
        </w:rPr>
        <w:t>5</w:t>
      </w:r>
      <w:r w:rsidR="001F1BAF">
        <w:rPr>
          <w:rFonts w:ascii="仿宋" w:eastAsia="仿宋" w:hAnsi="仿宋" w:hint="eastAsia"/>
          <w:b/>
          <w:bCs/>
          <w:kern w:val="0"/>
          <w:sz w:val="28"/>
          <w:szCs w:val="28"/>
        </w:rPr>
        <w:t>）</w:t>
      </w:r>
      <w:r w:rsidR="00DE15A1" w:rsidRPr="009528F6">
        <w:rPr>
          <w:rFonts w:ascii="仿宋" w:eastAsia="仿宋" w:hAnsi="仿宋" w:hint="eastAsia"/>
          <w:b/>
          <w:bCs/>
          <w:kern w:val="0"/>
          <w:sz w:val="28"/>
          <w:szCs w:val="28"/>
        </w:rPr>
        <w:t>招生程序</w:t>
      </w:r>
    </w:p>
    <w:p w:rsidR="00DE15A1" w:rsidRPr="009528F6" w:rsidRDefault="00DE15A1" w:rsidP="009D636F">
      <w:pPr>
        <w:spacing w:line="440" w:lineRule="exact"/>
        <w:ind w:firstLineChars="201" w:firstLine="563"/>
        <w:rPr>
          <w:rFonts w:ascii="仿宋" w:eastAsia="仿宋" w:hAnsi="仿宋"/>
          <w:sz w:val="28"/>
          <w:szCs w:val="28"/>
        </w:rPr>
      </w:pPr>
      <w:r w:rsidRPr="009528F6">
        <w:rPr>
          <w:rFonts w:ascii="仿宋" w:eastAsia="仿宋" w:hAnsi="仿宋"/>
          <w:sz w:val="28"/>
          <w:szCs w:val="28"/>
        </w:rPr>
        <w:t>1</w:t>
      </w:r>
      <w:r w:rsidRPr="009528F6">
        <w:rPr>
          <w:rFonts w:ascii="仿宋" w:eastAsia="仿宋" w:hAnsi="仿宋" w:hint="eastAsia"/>
          <w:sz w:val="28"/>
          <w:szCs w:val="28"/>
        </w:rPr>
        <w:t xml:space="preserve">. </w:t>
      </w:r>
      <w:r w:rsidRPr="009528F6">
        <w:rPr>
          <w:rFonts w:ascii="仿宋" w:eastAsia="仿宋" w:hAnsi="仿宋"/>
          <w:sz w:val="28"/>
          <w:szCs w:val="28"/>
        </w:rPr>
        <w:t>请各</w:t>
      </w:r>
      <w:r w:rsidRPr="009528F6">
        <w:rPr>
          <w:rFonts w:ascii="仿宋" w:eastAsia="仿宋" w:hAnsi="仿宋" w:hint="eastAsia"/>
          <w:sz w:val="28"/>
          <w:szCs w:val="28"/>
        </w:rPr>
        <w:t>单位</w:t>
      </w:r>
      <w:r w:rsidRPr="009528F6">
        <w:rPr>
          <w:rFonts w:ascii="仿宋" w:eastAsia="仿宋" w:hAnsi="仿宋"/>
          <w:sz w:val="28"/>
          <w:szCs w:val="28"/>
        </w:rPr>
        <w:t>按照要求推荐人</w:t>
      </w:r>
      <w:r w:rsidRPr="009528F6">
        <w:rPr>
          <w:rFonts w:ascii="仿宋" w:eastAsia="仿宋" w:hAnsi="仿宋" w:hint="eastAsia"/>
          <w:sz w:val="28"/>
          <w:szCs w:val="28"/>
        </w:rPr>
        <w:t>员报名，并按时提交电子报名表及一寸电子近期免冠照片</w:t>
      </w:r>
      <w:r w:rsidRPr="009528F6">
        <w:rPr>
          <w:rFonts w:ascii="仿宋" w:eastAsia="仿宋" w:hAnsi="仿宋"/>
          <w:sz w:val="28"/>
          <w:szCs w:val="28"/>
        </w:rPr>
        <w:t>；</w:t>
      </w:r>
    </w:p>
    <w:p w:rsidR="00114857" w:rsidRDefault="00DE15A1" w:rsidP="00AC45B7">
      <w:pPr>
        <w:spacing w:line="440" w:lineRule="exact"/>
        <w:ind w:firstLineChars="201" w:firstLine="563"/>
        <w:rPr>
          <w:rFonts w:ascii="仿宋" w:eastAsia="仿宋" w:hAnsi="仿宋"/>
          <w:sz w:val="28"/>
          <w:szCs w:val="28"/>
        </w:rPr>
      </w:pPr>
      <w:r w:rsidRPr="009528F6">
        <w:rPr>
          <w:rFonts w:ascii="仿宋" w:eastAsia="仿宋" w:hAnsi="仿宋"/>
          <w:sz w:val="28"/>
          <w:szCs w:val="28"/>
        </w:rPr>
        <w:t>2</w:t>
      </w:r>
      <w:r w:rsidRPr="009528F6">
        <w:rPr>
          <w:rFonts w:ascii="仿宋" w:eastAsia="仿宋" w:hAnsi="仿宋" w:hint="eastAsia"/>
          <w:sz w:val="28"/>
          <w:szCs w:val="28"/>
        </w:rPr>
        <w:t>. 中国科学院联想学院</w:t>
      </w:r>
      <w:r w:rsidRPr="009528F6">
        <w:rPr>
          <w:rFonts w:ascii="仿宋" w:eastAsia="仿宋" w:hAnsi="仿宋"/>
          <w:sz w:val="28"/>
          <w:szCs w:val="28"/>
        </w:rPr>
        <w:t>对</w:t>
      </w:r>
      <w:r w:rsidRPr="009528F6">
        <w:rPr>
          <w:rFonts w:ascii="仿宋" w:eastAsia="仿宋" w:hAnsi="仿宋" w:hint="eastAsia"/>
          <w:sz w:val="28"/>
          <w:szCs w:val="28"/>
        </w:rPr>
        <w:t>报名人员</w:t>
      </w:r>
      <w:r w:rsidRPr="009528F6">
        <w:rPr>
          <w:rFonts w:ascii="仿宋" w:eastAsia="仿宋" w:hAnsi="仿宋"/>
          <w:sz w:val="28"/>
          <w:szCs w:val="28"/>
        </w:rPr>
        <w:t>进行评估</w:t>
      </w:r>
      <w:r w:rsidRPr="009528F6">
        <w:rPr>
          <w:rFonts w:ascii="仿宋" w:eastAsia="仿宋" w:hAnsi="仿宋" w:hint="eastAsia"/>
          <w:sz w:val="28"/>
          <w:szCs w:val="28"/>
        </w:rPr>
        <w:t>遴</w:t>
      </w:r>
      <w:r w:rsidRPr="009528F6">
        <w:rPr>
          <w:rFonts w:ascii="仿宋" w:eastAsia="仿宋" w:hAnsi="仿宋"/>
          <w:sz w:val="28"/>
          <w:szCs w:val="28"/>
        </w:rPr>
        <w:t>选</w:t>
      </w:r>
      <w:r w:rsidRPr="009528F6">
        <w:rPr>
          <w:rFonts w:ascii="仿宋" w:eastAsia="仿宋" w:hAnsi="仿宋" w:hint="eastAsia"/>
          <w:sz w:val="28"/>
          <w:szCs w:val="28"/>
        </w:rPr>
        <w:t>，并向</w:t>
      </w:r>
      <w:r w:rsidRPr="009528F6">
        <w:rPr>
          <w:rFonts w:ascii="仿宋" w:eastAsia="仿宋" w:hAnsi="仿宋"/>
          <w:sz w:val="28"/>
          <w:szCs w:val="28"/>
        </w:rPr>
        <w:t>录取</w:t>
      </w:r>
      <w:r w:rsidRPr="009528F6">
        <w:rPr>
          <w:rFonts w:ascii="仿宋" w:eastAsia="仿宋" w:hAnsi="仿宋" w:hint="eastAsia"/>
          <w:sz w:val="28"/>
          <w:szCs w:val="28"/>
        </w:rPr>
        <w:t>学员</w:t>
      </w:r>
      <w:r w:rsidRPr="009528F6">
        <w:rPr>
          <w:rFonts w:ascii="仿宋" w:eastAsia="仿宋" w:hAnsi="仿宋"/>
          <w:sz w:val="28"/>
          <w:szCs w:val="28"/>
        </w:rPr>
        <w:t>发</w:t>
      </w:r>
      <w:r w:rsidRPr="009528F6">
        <w:rPr>
          <w:rFonts w:ascii="仿宋" w:eastAsia="仿宋" w:hAnsi="仿宋" w:hint="eastAsia"/>
          <w:sz w:val="28"/>
          <w:szCs w:val="28"/>
        </w:rPr>
        <w:t>放电子</w:t>
      </w:r>
      <w:r w:rsidRPr="009528F6">
        <w:rPr>
          <w:rFonts w:ascii="仿宋" w:eastAsia="仿宋" w:hAnsi="仿宋"/>
          <w:sz w:val="28"/>
          <w:szCs w:val="28"/>
        </w:rPr>
        <w:t>录取通知书</w:t>
      </w:r>
      <w:r w:rsidR="00AC45B7">
        <w:rPr>
          <w:rFonts w:ascii="仿宋" w:eastAsia="仿宋" w:hAnsi="仿宋" w:hint="eastAsia"/>
          <w:sz w:val="28"/>
          <w:szCs w:val="28"/>
        </w:rPr>
        <w:t>。</w:t>
      </w:r>
    </w:p>
    <w:p w:rsidR="00C55986" w:rsidRPr="000C39FA" w:rsidRDefault="00C55986" w:rsidP="000C39FA">
      <w:pPr>
        <w:pStyle w:val="a3"/>
        <w:rPr>
          <w:rFonts w:ascii="华文中宋" w:eastAsia="华文中宋" w:hAnsi="华文中宋"/>
        </w:rPr>
      </w:pPr>
      <w:bookmarkStart w:id="38" w:name="_Toc462903293"/>
      <w:r w:rsidRPr="00C55986">
        <w:rPr>
          <w:rFonts w:ascii="华文中宋" w:eastAsia="华文中宋" w:hAnsi="华文中宋" w:hint="eastAsia"/>
        </w:rPr>
        <w:lastRenderedPageBreak/>
        <w:t>关于培训费用及报名方式的说明</w:t>
      </w:r>
      <w:bookmarkEnd w:id="38"/>
    </w:p>
    <w:p w:rsidR="00E73B5F" w:rsidRDefault="00E73B5F" w:rsidP="00265193">
      <w:pPr>
        <w:numPr>
          <w:ilvl w:val="3"/>
          <w:numId w:val="3"/>
        </w:numPr>
        <w:spacing w:line="500" w:lineRule="exact"/>
        <w:ind w:left="0" w:firstLine="0"/>
        <w:rPr>
          <w:rFonts w:ascii="仿宋" w:eastAsia="仿宋" w:hAnsi="仿宋"/>
          <w:b/>
          <w:sz w:val="28"/>
          <w:szCs w:val="28"/>
        </w:rPr>
      </w:pPr>
      <w:r>
        <w:rPr>
          <w:rFonts w:ascii="仿宋" w:eastAsia="仿宋" w:hAnsi="仿宋" w:hint="eastAsia"/>
          <w:b/>
          <w:sz w:val="28"/>
          <w:szCs w:val="28"/>
        </w:rPr>
        <w:t>培训费用标准：</w:t>
      </w:r>
    </w:p>
    <w:p w:rsidR="00C55986" w:rsidRPr="00C55986" w:rsidRDefault="00C55986" w:rsidP="00E73B5F">
      <w:pPr>
        <w:numPr>
          <w:ilvl w:val="1"/>
          <w:numId w:val="27"/>
        </w:numPr>
        <w:spacing w:line="500" w:lineRule="exact"/>
        <w:rPr>
          <w:rFonts w:ascii="仿宋" w:eastAsia="仿宋" w:hAnsi="仿宋"/>
          <w:b/>
          <w:sz w:val="28"/>
          <w:szCs w:val="28"/>
        </w:rPr>
      </w:pPr>
      <w:r w:rsidRPr="00C55986">
        <w:rPr>
          <w:rFonts w:ascii="仿宋" w:eastAsia="仿宋" w:hAnsi="仿宋" w:hint="eastAsia"/>
          <w:b/>
          <w:sz w:val="28"/>
          <w:szCs w:val="28"/>
        </w:rPr>
        <w:t>名额内学员</w:t>
      </w:r>
    </w:p>
    <w:p w:rsidR="00C55986" w:rsidRPr="00C55986" w:rsidRDefault="00C55986" w:rsidP="00746554">
      <w:pPr>
        <w:widowControl/>
        <w:spacing w:after="100" w:afterAutospacing="1" w:line="500" w:lineRule="exact"/>
        <w:ind w:firstLineChars="200" w:firstLine="562"/>
        <w:jc w:val="left"/>
        <w:rPr>
          <w:rFonts w:ascii="仿宋" w:eastAsia="仿宋" w:hAnsi="仿宋" w:cs="宋体"/>
          <w:kern w:val="0"/>
          <w:sz w:val="28"/>
          <w:szCs w:val="28"/>
        </w:rPr>
      </w:pPr>
      <w:r w:rsidRPr="00C55986">
        <w:rPr>
          <w:rFonts w:ascii="仿宋" w:eastAsia="仿宋" w:hAnsi="仿宋" w:hint="eastAsia"/>
          <w:b/>
          <w:sz w:val="28"/>
          <w:szCs w:val="28"/>
        </w:rPr>
        <w:t>实训班（国科大）：</w:t>
      </w:r>
      <w:r w:rsidRPr="00906A5B">
        <w:rPr>
          <w:rFonts w:ascii="仿宋" w:eastAsia="仿宋" w:hAnsi="仿宋" w:cs="宋体" w:hint="eastAsia"/>
          <w:kern w:val="0"/>
          <w:sz w:val="28"/>
          <w:szCs w:val="28"/>
        </w:rPr>
        <w:t>学员参加培训所产生的相关费用（课程、教材、参访、餐费）由联想学</w:t>
      </w:r>
      <w:r>
        <w:rPr>
          <w:rFonts w:ascii="仿宋" w:eastAsia="仿宋" w:hAnsi="仿宋" w:cs="宋体" w:hint="eastAsia"/>
          <w:kern w:val="0"/>
          <w:sz w:val="28"/>
          <w:szCs w:val="28"/>
        </w:rPr>
        <w:t>院</w:t>
      </w:r>
      <w:r w:rsidRPr="00906A5B">
        <w:rPr>
          <w:rFonts w:ascii="仿宋" w:eastAsia="仿宋" w:hAnsi="仿宋" w:cs="宋体" w:hint="eastAsia"/>
          <w:kern w:val="0"/>
          <w:sz w:val="28"/>
          <w:szCs w:val="28"/>
        </w:rPr>
        <w:t>实训</w:t>
      </w:r>
      <w:proofErr w:type="gramStart"/>
      <w:r w:rsidRPr="00906A5B">
        <w:rPr>
          <w:rFonts w:ascii="仿宋" w:eastAsia="仿宋" w:hAnsi="仿宋" w:cs="宋体" w:hint="eastAsia"/>
          <w:kern w:val="0"/>
          <w:sz w:val="28"/>
          <w:szCs w:val="28"/>
        </w:rPr>
        <w:t>班统一</w:t>
      </w:r>
      <w:proofErr w:type="gramEnd"/>
      <w:r w:rsidRPr="00906A5B">
        <w:rPr>
          <w:rFonts w:ascii="仿宋" w:eastAsia="仿宋" w:hAnsi="仿宋" w:cs="宋体" w:hint="eastAsia"/>
          <w:kern w:val="0"/>
          <w:sz w:val="28"/>
          <w:szCs w:val="28"/>
        </w:rPr>
        <w:t>承担。其中，住宿费由实训班承担250元/晚的补贴。学员往返培训地点的交通费自理。</w:t>
      </w:r>
    </w:p>
    <w:p w:rsidR="00C55986" w:rsidRPr="00C55986" w:rsidRDefault="00C55986" w:rsidP="00746554">
      <w:pPr>
        <w:widowControl/>
        <w:spacing w:line="500" w:lineRule="exact"/>
        <w:ind w:firstLineChars="201" w:firstLine="565"/>
        <w:jc w:val="left"/>
        <w:rPr>
          <w:rFonts w:ascii="仿宋" w:eastAsia="仿宋" w:hAnsi="仿宋"/>
          <w:sz w:val="28"/>
          <w:szCs w:val="28"/>
        </w:rPr>
      </w:pPr>
      <w:r w:rsidRPr="00C55986">
        <w:rPr>
          <w:rFonts w:ascii="仿宋" w:eastAsia="仿宋" w:hAnsi="仿宋" w:hint="eastAsia"/>
          <w:b/>
          <w:sz w:val="28"/>
          <w:szCs w:val="28"/>
        </w:rPr>
        <w:t>研修班（中科大）：</w:t>
      </w:r>
      <w:r w:rsidRPr="009528F6">
        <w:rPr>
          <w:rFonts w:ascii="仿宋" w:eastAsia="仿宋" w:hAnsi="仿宋" w:hint="eastAsia"/>
          <w:sz w:val="28"/>
          <w:szCs w:val="28"/>
        </w:rPr>
        <w:t>学员培训费、参观考察费、学习资料费、食宿费均由</w:t>
      </w:r>
      <w:r>
        <w:rPr>
          <w:rFonts w:ascii="仿宋" w:eastAsia="仿宋" w:hAnsi="仿宋" w:hint="eastAsia"/>
          <w:sz w:val="28"/>
          <w:szCs w:val="28"/>
        </w:rPr>
        <w:t>联想学院研修班</w:t>
      </w:r>
      <w:r w:rsidRPr="009528F6">
        <w:rPr>
          <w:rFonts w:ascii="仿宋" w:eastAsia="仿宋" w:hAnsi="仿宋" w:hint="eastAsia"/>
          <w:sz w:val="28"/>
          <w:szCs w:val="28"/>
        </w:rPr>
        <w:t>负责，学员承担到培训地点及移动课堂之间的往返费用。</w:t>
      </w:r>
    </w:p>
    <w:p w:rsidR="00C55986" w:rsidRDefault="00C55986" w:rsidP="00746554">
      <w:pPr>
        <w:spacing w:line="500" w:lineRule="exact"/>
        <w:ind w:firstLineChars="201" w:firstLine="565"/>
        <w:rPr>
          <w:rFonts w:ascii="仿宋" w:eastAsia="仿宋" w:hAnsi="仿宋"/>
          <w:sz w:val="28"/>
          <w:szCs w:val="28"/>
        </w:rPr>
      </w:pPr>
      <w:r w:rsidRPr="00C55986">
        <w:rPr>
          <w:rFonts w:ascii="仿宋" w:eastAsia="仿宋" w:hAnsi="仿宋" w:hint="eastAsia"/>
          <w:b/>
          <w:sz w:val="28"/>
          <w:szCs w:val="28"/>
        </w:rPr>
        <w:t>企业管理培训（国科控股）：</w:t>
      </w:r>
    </w:p>
    <w:p w:rsidR="00C55986" w:rsidRDefault="00C55986" w:rsidP="00265193">
      <w:pPr>
        <w:spacing w:line="500" w:lineRule="exact"/>
        <w:ind w:firstLineChars="201" w:firstLine="563"/>
        <w:rPr>
          <w:rFonts w:ascii="仿宋" w:eastAsia="仿宋" w:hAnsi="仿宋"/>
          <w:sz w:val="28"/>
          <w:szCs w:val="28"/>
        </w:rPr>
      </w:pPr>
      <w:r>
        <w:rPr>
          <w:rFonts w:ascii="仿宋" w:eastAsia="仿宋" w:hAnsi="仿宋" w:hint="eastAsia"/>
          <w:sz w:val="28"/>
          <w:szCs w:val="28"/>
        </w:rPr>
        <w:t>国内培训：国科控股</w:t>
      </w:r>
      <w:r w:rsidRPr="009528F6">
        <w:rPr>
          <w:rFonts w:ascii="仿宋" w:eastAsia="仿宋" w:hAnsi="仿宋"/>
          <w:sz w:val="28"/>
          <w:szCs w:val="28"/>
        </w:rPr>
        <w:t>联想学院将承担学员的学费及食宿费，学员</w:t>
      </w:r>
      <w:r w:rsidRPr="009528F6">
        <w:rPr>
          <w:rFonts w:ascii="仿宋" w:eastAsia="仿宋" w:hAnsi="仿宋" w:hint="eastAsia"/>
          <w:sz w:val="28"/>
          <w:szCs w:val="28"/>
        </w:rPr>
        <w:t>需</w:t>
      </w:r>
      <w:r w:rsidRPr="009528F6">
        <w:rPr>
          <w:rFonts w:ascii="仿宋" w:eastAsia="仿宋" w:hAnsi="仿宋"/>
          <w:sz w:val="28"/>
          <w:szCs w:val="28"/>
        </w:rPr>
        <w:t>负担往返培训地的交通费。</w:t>
      </w:r>
    </w:p>
    <w:p w:rsidR="00C55986" w:rsidRPr="00E73B5F" w:rsidRDefault="00C55986" w:rsidP="00CE43AF">
      <w:pPr>
        <w:spacing w:line="500" w:lineRule="exact"/>
        <w:ind w:firstLineChars="201" w:firstLine="550"/>
        <w:rPr>
          <w:rFonts w:ascii="仿宋" w:eastAsia="仿宋" w:hAnsi="仿宋"/>
          <w:w w:val="98"/>
          <w:sz w:val="28"/>
          <w:szCs w:val="28"/>
        </w:rPr>
      </w:pPr>
      <w:r w:rsidRPr="00E73B5F">
        <w:rPr>
          <w:rFonts w:ascii="仿宋" w:eastAsia="仿宋" w:hAnsi="仿宋"/>
          <w:w w:val="98"/>
          <w:sz w:val="28"/>
          <w:szCs w:val="28"/>
        </w:rPr>
        <w:t>国际培训</w:t>
      </w:r>
      <w:r w:rsidRPr="00E73B5F">
        <w:rPr>
          <w:rFonts w:ascii="仿宋" w:eastAsia="仿宋" w:hAnsi="仿宋" w:hint="eastAsia"/>
          <w:w w:val="98"/>
          <w:sz w:val="28"/>
          <w:szCs w:val="28"/>
        </w:rPr>
        <w:t>：国科控股</w:t>
      </w:r>
      <w:r w:rsidRPr="00E73B5F">
        <w:rPr>
          <w:rFonts w:ascii="仿宋" w:eastAsia="仿宋" w:hAnsi="仿宋"/>
          <w:w w:val="98"/>
          <w:sz w:val="28"/>
          <w:szCs w:val="28"/>
        </w:rPr>
        <w:t>联想学院将承担学员的</w:t>
      </w:r>
      <w:r w:rsidRPr="00E73B5F">
        <w:rPr>
          <w:rFonts w:ascii="仿宋" w:eastAsia="仿宋" w:hAnsi="仿宋" w:hint="eastAsia"/>
          <w:w w:val="98"/>
          <w:sz w:val="28"/>
          <w:szCs w:val="28"/>
        </w:rPr>
        <w:t>部分</w:t>
      </w:r>
      <w:r w:rsidRPr="00E73B5F">
        <w:rPr>
          <w:rFonts w:ascii="仿宋" w:eastAsia="仿宋" w:hAnsi="仿宋"/>
          <w:w w:val="98"/>
          <w:sz w:val="28"/>
          <w:szCs w:val="28"/>
        </w:rPr>
        <w:t>学费，学员</w:t>
      </w:r>
      <w:r w:rsidRPr="00E73B5F">
        <w:rPr>
          <w:rFonts w:ascii="仿宋" w:eastAsia="仿宋" w:hAnsi="仿宋" w:hint="eastAsia"/>
          <w:w w:val="98"/>
          <w:sz w:val="28"/>
          <w:szCs w:val="28"/>
        </w:rPr>
        <w:t>需</w:t>
      </w:r>
      <w:r w:rsidRPr="00E73B5F">
        <w:rPr>
          <w:rFonts w:ascii="仿宋" w:eastAsia="仿宋" w:hAnsi="仿宋"/>
          <w:w w:val="98"/>
          <w:sz w:val="28"/>
          <w:szCs w:val="28"/>
        </w:rPr>
        <w:t>负担</w:t>
      </w:r>
      <w:r w:rsidRPr="00E73B5F">
        <w:rPr>
          <w:rFonts w:ascii="仿宋" w:eastAsia="仿宋" w:hAnsi="仿宋" w:hint="eastAsia"/>
          <w:w w:val="98"/>
          <w:sz w:val="28"/>
          <w:szCs w:val="28"/>
        </w:rPr>
        <w:t>部分学费、</w:t>
      </w:r>
      <w:r w:rsidRPr="00E73B5F">
        <w:rPr>
          <w:rFonts w:ascii="仿宋" w:eastAsia="仿宋" w:hAnsi="仿宋"/>
          <w:w w:val="98"/>
          <w:sz w:val="28"/>
          <w:szCs w:val="28"/>
        </w:rPr>
        <w:t>往返培训地的交通费</w:t>
      </w:r>
      <w:r w:rsidRPr="00E73B5F">
        <w:rPr>
          <w:rFonts w:ascii="仿宋" w:eastAsia="仿宋" w:hAnsi="仿宋" w:hint="eastAsia"/>
          <w:w w:val="98"/>
          <w:sz w:val="28"/>
          <w:szCs w:val="28"/>
        </w:rPr>
        <w:t>、培训地的食宿费和签证办理等杂费</w:t>
      </w:r>
      <w:r w:rsidRPr="00E73B5F">
        <w:rPr>
          <w:rFonts w:ascii="仿宋" w:eastAsia="仿宋" w:hAnsi="仿宋"/>
          <w:w w:val="98"/>
          <w:sz w:val="28"/>
          <w:szCs w:val="28"/>
        </w:rPr>
        <w:t>。</w:t>
      </w:r>
    </w:p>
    <w:p w:rsidR="00E73B5F" w:rsidRDefault="00E73B5F" w:rsidP="00E73B5F">
      <w:pPr>
        <w:numPr>
          <w:ilvl w:val="1"/>
          <w:numId w:val="27"/>
        </w:numPr>
        <w:spacing w:line="500" w:lineRule="exact"/>
        <w:rPr>
          <w:rFonts w:ascii="仿宋" w:eastAsia="仿宋" w:hAnsi="仿宋"/>
          <w:b/>
          <w:sz w:val="28"/>
          <w:szCs w:val="28"/>
        </w:rPr>
      </w:pPr>
      <w:r w:rsidRPr="00C55986">
        <w:rPr>
          <w:rFonts w:ascii="仿宋" w:eastAsia="仿宋" w:hAnsi="仿宋" w:hint="eastAsia"/>
          <w:b/>
          <w:sz w:val="28"/>
          <w:szCs w:val="28"/>
        </w:rPr>
        <w:t>名额</w:t>
      </w:r>
      <w:r>
        <w:rPr>
          <w:rFonts w:ascii="仿宋" w:eastAsia="仿宋" w:hAnsi="仿宋" w:hint="eastAsia"/>
          <w:b/>
          <w:sz w:val="28"/>
          <w:szCs w:val="28"/>
        </w:rPr>
        <w:t>外</w:t>
      </w:r>
      <w:r w:rsidRPr="00C55986">
        <w:rPr>
          <w:rFonts w:ascii="仿宋" w:eastAsia="仿宋" w:hAnsi="仿宋" w:hint="eastAsia"/>
          <w:b/>
          <w:sz w:val="28"/>
          <w:szCs w:val="28"/>
        </w:rPr>
        <w:t>学员</w:t>
      </w:r>
    </w:p>
    <w:p w:rsidR="00E73B5F" w:rsidRPr="00C55986" w:rsidRDefault="005A4ECA" w:rsidP="005A4ECA">
      <w:pPr>
        <w:spacing w:line="500" w:lineRule="exact"/>
        <w:ind w:firstLineChars="202" w:firstLine="566"/>
        <w:rPr>
          <w:rFonts w:ascii="仿宋" w:eastAsia="仿宋" w:hAnsi="仿宋"/>
          <w:sz w:val="28"/>
          <w:szCs w:val="28"/>
        </w:rPr>
      </w:pPr>
      <w:r w:rsidRPr="005A4ECA">
        <w:rPr>
          <w:rFonts w:ascii="仿宋" w:eastAsia="仿宋" w:hAnsi="仿宋" w:hint="eastAsia"/>
          <w:sz w:val="28"/>
          <w:szCs w:val="28"/>
        </w:rPr>
        <w:t>录取名额之外的院内、院外学员，由所在单位或个人支付全部食宿费用和部分学费。具体将在录取时明确</w:t>
      </w:r>
    </w:p>
    <w:p w:rsidR="00020914" w:rsidRPr="00020914" w:rsidRDefault="00C55986" w:rsidP="00020914">
      <w:pPr>
        <w:widowControl/>
        <w:spacing w:line="500" w:lineRule="exact"/>
        <w:jc w:val="left"/>
        <w:rPr>
          <w:rFonts w:ascii="仿宋" w:eastAsia="仿宋" w:hAnsi="仿宋"/>
          <w:b/>
          <w:sz w:val="28"/>
          <w:szCs w:val="28"/>
        </w:rPr>
      </w:pPr>
      <w:r>
        <w:rPr>
          <w:rFonts w:ascii="仿宋" w:eastAsia="仿宋" w:hAnsi="仿宋" w:hint="eastAsia"/>
          <w:b/>
          <w:sz w:val="28"/>
          <w:szCs w:val="28"/>
        </w:rPr>
        <w:t>2.</w:t>
      </w:r>
      <w:r w:rsidR="002771EB" w:rsidRPr="002771EB">
        <w:rPr>
          <w:rFonts w:ascii="仿宋" w:eastAsia="仿宋" w:hAnsi="仿宋" w:hint="eastAsia"/>
          <w:b/>
          <w:sz w:val="28"/>
          <w:szCs w:val="28"/>
        </w:rPr>
        <w:t>报名方式</w:t>
      </w:r>
    </w:p>
    <w:p w:rsidR="002771EB" w:rsidRPr="00020914" w:rsidRDefault="00C55986" w:rsidP="00020914">
      <w:pPr>
        <w:widowControl/>
        <w:spacing w:after="100" w:afterAutospacing="1" w:line="50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请</w:t>
      </w:r>
      <w:r w:rsidR="002771EB">
        <w:rPr>
          <w:rFonts w:ascii="仿宋" w:eastAsia="仿宋" w:hAnsi="仿宋" w:cs="宋体" w:hint="eastAsia"/>
          <w:kern w:val="0"/>
          <w:sz w:val="28"/>
          <w:szCs w:val="28"/>
        </w:rPr>
        <w:t>填写</w:t>
      </w:r>
      <w:r w:rsidR="00020914">
        <w:rPr>
          <w:rFonts w:ascii="仿宋" w:eastAsia="仿宋" w:hAnsi="仿宋" w:cs="宋体" w:hint="eastAsia"/>
          <w:kern w:val="0"/>
          <w:sz w:val="28"/>
          <w:szCs w:val="28"/>
        </w:rPr>
        <w:t>附件</w:t>
      </w:r>
      <w:r w:rsidR="002771EB">
        <w:rPr>
          <w:rFonts w:ascii="仿宋" w:eastAsia="仿宋" w:hAnsi="仿宋" w:cs="宋体" w:hint="eastAsia"/>
          <w:kern w:val="0"/>
          <w:sz w:val="28"/>
          <w:szCs w:val="28"/>
        </w:rPr>
        <w:t>报名表并于10月</w:t>
      </w:r>
      <w:r>
        <w:rPr>
          <w:rFonts w:ascii="仿宋" w:eastAsia="仿宋" w:hAnsi="仿宋" w:cs="宋体" w:hint="eastAsia"/>
          <w:kern w:val="0"/>
          <w:sz w:val="28"/>
          <w:szCs w:val="28"/>
        </w:rPr>
        <w:t>12</w:t>
      </w:r>
      <w:r w:rsidR="002771EB">
        <w:rPr>
          <w:rFonts w:ascii="仿宋" w:eastAsia="仿宋" w:hAnsi="仿宋" w:cs="宋体" w:hint="eastAsia"/>
          <w:kern w:val="0"/>
          <w:sz w:val="28"/>
          <w:szCs w:val="28"/>
        </w:rPr>
        <w:t>日前发送至联系人邮箱。</w:t>
      </w:r>
      <w:r w:rsidR="00020914" w:rsidRPr="00020914">
        <w:rPr>
          <w:rFonts w:ascii="仿宋" w:eastAsia="仿宋" w:hAnsi="仿宋" w:cs="宋体" w:hint="eastAsia"/>
          <w:kern w:val="0"/>
          <w:sz w:val="28"/>
          <w:szCs w:val="28"/>
        </w:rPr>
        <w:t>招生手册</w:t>
      </w:r>
      <w:r w:rsidR="00020914">
        <w:rPr>
          <w:rFonts w:ascii="仿宋" w:eastAsia="仿宋" w:hAnsi="仿宋" w:cs="宋体" w:hint="eastAsia"/>
          <w:kern w:val="0"/>
          <w:sz w:val="28"/>
          <w:szCs w:val="28"/>
        </w:rPr>
        <w:t>也</w:t>
      </w:r>
      <w:r w:rsidR="00020914" w:rsidRPr="00020914">
        <w:rPr>
          <w:rFonts w:ascii="仿宋" w:eastAsia="仿宋" w:hAnsi="仿宋" w:cs="宋体" w:hint="eastAsia"/>
          <w:kern w:val="0"/>
          <w:sz w:val="28"/>
          <w:szCs w:val="28"/>
        </w:rPr>
        <w:t>可在国科控股网站（www.casholdings.com.cn）“通知公告”模块下载。</w:t>
      </w:r>
    </w:p>
    <w:p w:rsidR="000C39FA" w:rsidRDefault="002771EB" w:rsidP="000C39FA">
      <w:pPr>
        <w:widowControl/>
        <w:spacing w:after="100" w:afterAutospacing="1" w:line="440" w:lineRule="exact"/>
        <w:jc w:val="left"/>
        <w:rPr>
          <w:rFonts w:ascii="仿宋" w:eastAsia="仿宋" w:hAnsi="仿宋" w:cs="宋体"/>
          <w:kern w:val="0"/>
          <w:sz w:val="28"/>
          <w:szCs w:val="28"/>
        </w:rPr>
      </w:pPr>
      <w:r>
        <w:rPr>
          <w:rFonts w:ascii="仿宋" w:eastAsia="仿宋" w:hAnsi="仿宋" w:cs="宋体" w:hint="eastAsia"/>
          <w:kern w:val="0"/>
          <w:sz w:val="28"/>
          <w:szCs w:val="28"/>
        </w:rPr>
        <w:t>联系人：袁明敏</w:t>
      </w:r>
      <w:r w:rsidR="000C39FA">
        <w:rPr>
          <w:rFonts w:ascii="仿宋" w:eastAsia="仿宋" w:hAnsi="仿宋" w:cs="宋体" w:hint="eastAsia"/>
          <w:kern w:val="0"/>
          <w:sz w:val="28"/>
          <w:szCs w:val="28"/>
        </w:rPr>
        <w:t xml:space="preserve">                       </w:t>
      </w:r>
    </w:p>
    <w:p w:rsidR="000C39FA" w:rsidRDefault="002771EB" w:rsidP="000C39FA">
      <w:pPr>
        <w:widowControl/>
        <w:spacing w:after="100" w:afterAutospacing="1" w:line="440" w:lineRule="exact"/>
        <w:jc w:val="left"/>
        <w:rPr>
          <w:rFonts w:ascii="仿宋" w:eastAsia="仿宋" w:hAnsi="仿宋" w:cs="宋体"/>
          <w:kern w:val="0"/>
          <w:sz w:val="28"/>
          <w:szCs w:val="28"/>
        </w:rPr>
      </w:pPr>
      <w:r>
        <w:rPr>
          <w:rFonts w:ascii="仿宋" w:eastAsia="仿宋" w:hAnsi="仿宋" w:cs="宋体" w:hint="eastAsia"/>
          <w:kern w:val="0"/>
          <w:sz w:val="28"/>
          <w:szCs w:val="28"/>
        </w:rPr>
        <w:t>电话：010-62800118-8703</w:t>
      </w:r>
    </w:p>
    <w:p w:rsidR="00F74CDC" w:rsidRDefault="002771EB" w:rsidP="000C39FA">
      <w:pPr>
        <w:widowControl/>
        <w:spacing w:after="100" w:afterAutospacing="1" w:line="440" w:lineRule="exact"/>
        <w:jc w:val="left"/>
        <w:rPr>
          <w:rFonts w:ascii="仿宋" w:eastAsia="仿宋" w:hAnsi="仿宋" w:cs="宋体"/>
          <w:kern w:val="0"/>
          <w:sz w:val="28"/>
          <w:szCs w:val="28"/>
        </w:rPr>
      </w:pPr>
      <w:r>
        <w:rPr>
          <w:rFonts w:ascii="仿宋" w:eastAsia="仿宋" w:hAnsi="仿宋" w:cs="宋体" w:hint="eastAsia"/>
          <w:kern w:val="0"/>
          <w:sz w:val="28"/>
          <w:szCs w:val="28"/>
        </w:rPr>
        <w:t>邮箱：</w:t>
      </w:r>
      <w:hyperlink r:id="rId10" w:history="1">
        <w:r w:rsidR="00464077" w:rsidRPr="00A2582B">
          <w:rPr>
            <w:rStyle w:val="a9"/>
            <w:rFonts w:ascii="仿宋" w:eastAsia="仿宋" w:hAnsi="仿宋" w:cs="宋体" w:hint="eastAsia"/>
            <w:kern w:val="0"/>
            <w:sz w:val="28"/>
            <w:szCs w:val="28"/>
          </w:rPr>
          <w:t>mmyuan@rose.cashq.ac.cn</w:t>
        </w:r>
      </w:hyperlink>
    </w:p>
    <w:p w:rsidR="00464077" w:rsidRPr="00CA6129" w:rsidRDefault="000155A3" w:rsidP="00C568E1">
      <w:pPr>
        <w:pStyle w:val="1"/>
        <w:jc w:val="center"/>
        <w:rPr>
          <w:rFonts w:ascii="华文中宋" w:eastAsia="华文中宋" w:hAnsi="华文中宋"/>
          <w:b/>
          <w:sz w:val="32"/>
          <w:szCs w:val="32"/>
        </w:rPr>
      </w:pPr>
      <w:bookmarkStart w:id="39" w:name="_Toc462903294"/>
      <w:r w:rsidRPr="00CA6129">
        <w:rPr>
          <w:rFonts w:ascii="华文中宋" w:eastAsia="华文中宋" w:hAnsi="华文中宋" w:hint="eastAsia"/>
          <w:b/>
          <w:sz w:val="32"/>
          <w:szCs w:val="32"/>
        </w:rPr>
        <w:lastRenderedPageBreak/>
        <w:t>附件.中科院联想学院</w:t>
      </w:r>
      <w:r w:rsidRPr="00CA6129">
        <w:rPr>
          <w:rFonts w:ascii="华文中宋" w:eastAsia="华文中宋" w:hAnsi="华文中宋"/>
          <w:b/>
          <w:sz w:val="32"/>
          <w:szCs w:val="32"/>
        </w:rPr>
        <w:t>培训报名表</w:t>
      </w:r>
      <w:bookmarkEnd w:id="39"/>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410"/>
        <w:gridCol w:w="783"/>
        <w:gridCol w:w="938"/>
        <w:gridCol w:w="1157"/>
        <w:gridCol w:w="254"/>
        <w:gridCol w:w="1424"/>
        <w:gridCol w:w="992"/>
        <w:gridCol w:w="1559"/>
      </w:tblGrid>
      <w:tr w:rsidR="00464077" w:rsidRPr="00743A1D" w:rsidTr="000C39FA">
        <w:trPr>
          <w:trHeight w:val="789"/>
          <w:jc w:val="center"/>
        </w:trPr>
        <w:tc>
          <w:tcPr>
            <w:tcW w:w="1372" w:type="dxa"/>
            <w:vAlign w:val="center"/>
          </w:tcPr>
          <w:p w:rsidR="00464077" w:rsidRPr="00743A1D" w:rsidRDefault="00464077" w:rsidP="00D4184C">
            <w:pPr>
              <w:spacing w:after="100" w:afterAutospacing="1"/>
              <w:jc w:val="left"/>
              <w:rPr>
                <w:rFonts w:ascii="仿宋" w:eastAsia="仿宋" w:hAnsi="仿宋"/>
                <w:b/>
                <w:color w:val="000000"/>
                <w:sz w:val="24"/>
              </w:rPr>
            </w:pPr>
            <w:proofErr w:type="gramStart"/>
            <w:r w:rsidRPr="00743A1D">
              <w:rPr>
                <w:rFonts w:ascii="仿宋" w:eastAsia="仿宋" w:hAnsi="仿宋" w:cs="宋体" w:hint="eastAsia"/>
                <w:b/>
                <w:kern w:val="0"/>
                <w:sz w:val="24"/>
              </w:rPr>
              <w:t>报名班型</w:t>
            </w:r>
            <w:proofErr w:type="gramEnd"/>
          </w:p>
        </w:tc>
        <w:tc>
          <w:tcPr>
            <w:tcW w:w="8517" w:type="dxa"/>
            <w:gridSpan w:val="8"/>
            <w:vAlign w:val="center"/>
          </w:tcPr>
          <w:p w:rsidR="00464077" w:rsidRPr="00743A1D" w:rsidRDefault="00464077" w:rsidP="00D4184C">
            <w:pPr>
              <w:spacing w:after="100" w:afterAutospacing="1"/>
              <w:rPr>
                <w:rFonts w:ascii="仿宋" w:eastAsia="仿宋" w:hAnsi="仿宋"/>
                <w:b/>
                <w:color w:val="000000"/>
                <w:sz w:val="24"/>
              </w:rPr>
            </w:pPr>
          </w:p>
        </w:tc>
      </w:tr>
      <w:tr w:rsidR="00464077" w:rsidRPr="00743A1D" w:rsidTr="000C39FA">
        <w:trPr>
          <w:trHeight w:val="789"/>
          <w:jc w:val="center"/>
        </w:trPr>
        <w:tc>
          <w:tcPr>
            <w:tcW w:w="1372" w:type="dxa"/>
            <w:vAlign w:val="center"/>
          </w:tcPr>
          <w:p w:rsidR="00464077" w:rsidRPr="00743A1D" w:rsidRDefault="00464077" w:rsidP="00D4184C">
            <w:pPr>
              <w:spacing w:after="100" w:afterAutospacing="1"/>
              <w:rPr>
                <w:rFonts w:ascii="仿宋" w:eastAsia="仿宋" w:hAnsi="仿宋"/>
                <w:b/>
                <w:color w:val="000000"/>
                <w:sz w:val="24"/>
              </w:rPr>
            </w:pPr>
            <w:r w:rsidRPr="00743A1D">
              <w:rPr>
                <w:rFonts w:ascii="仿宋" w:eastAsia="仿宋" w:hAnsi="仿宋"/>
                <w:b/>
                <w:color w:val="000000"/>
                <w:sz w:val="24"/>
              </w:rPr>
              <w:t>推荐单位（</w:t>
            </w:r>
            <w:r w:rsidRPr="00743A1D">
              <w:rPr>
                <w:rFonts w:ascii="仿宋" w:eastAsia="仿宋" w:hAnsi="仿宋" w:hint="eastAsia"/>
                <w:b/>
                <w:color w:val="000000"/>
                <w:sz w:val="24"/>
              </w:rPr>
              <w:t>盖章）</w:t>
            </w:r>
          </w:p>
        </w:tc>
        <w:tc>
          <w:tcPr>
            <w:tcW w:w="8517" w:type="dxa"/>
            <w:gridSpan w:val="8"/>
            <w:vAlign w:val="center"/>
          </w:tcPr>
          <w:p w:rsidR="00464077" w:rsidRPr="00743A1D" w:rsidRDefault="00464077" w:rsidP="00D4184C">
            <w:pPr>
              <w:spacing w:after="100" w:afterAutospacing="1"/>
              <w:rPr>
                <w:rFonts w:ascii="仿宋" w:eastAsia="仿宋" w:hAnsi="仿宋"/>
                <w:b/>
                <w:color w:val="000000"/>
                <w:sz w:val="24"/>
              </w:rPr>
            </w:pPr>
          </w:p>
        </w:tc>
      </w:tr>
      <w:tr w:rsidR="00464077" w:rsidRPr="00743A1D" w:rsidTr="000C39FA">
        <w:trPr>
          <w:trHeight w:val="789"/>
          <w:jc w:val="center"/>
        </w:trPr>
        <w:tc>
          <w:tcPr>
            <w:tcW w:w="1372" w:type="dxa"/>
            <w:vAlign w:val="center"/>
          </w:tcPr>
          <w:p w:rsidR="00464077" w:rsidRPr="00743A1D" w:rsidRDefault="00464077" w:rsidP="00D4184C">
            <w:pPr>
              <w:spacing w:after="100" w:afterAutospacing="1"/>
              <w:jc w:val="center"/>
              <w:rPr>
                <w:rFonts w:ascii="仿宋" w:eastAsia="仿宋" w:hAnsi="仿宋"/>
                <w:b/>
                <w:color w:val="000000"/>
                <w:sz w:val="24"/>
              </w:rPr>
            </w:pPr>
            <w:r w:rsidRPr="00743A1D">
              <w:rPr>
                <w:rFonts w:ascii="仿宋" w:eastAsia="仿宋" w:hAnsi="仿宋"/>
                <w:b/>
                <w:color w:val="000000"/>
                <w:sz w:val="24"/>
              </w:rPr>
              <w:t>姓名</w:t>
            </w:r>
          </w:p>
        </w:tc>
        <w:tc>
          <w:tcPr>
            <w:tcW w:w="1410" w:type="dxa"/>
            <w:vAlign w:val="center"/>
          </w:tcPr>
          <w:p w:rsidR="00464077" w:rsidRPr="00743A1D" w:rsidRDefault="00464077" w:rsidP="00D4184C">
            <w:pPr>
              <w:spacing w:after="100" w:afterAutospacing="1"/>
              <w:jc w:val="center"/>
              <w:rPr>
                <w:rFonts w:ascii="仿宋" w:eastAsia="仿宋" w:hAnsi="仿宋"/>
                <w:b/>
                <w:color w:val="000000"/>
                <w:sz w:val="24"/>
              </w:rPr>
            </w:pPr>
          </w:p>
        </w:tc>
        <w:tc>
          <w:tcPr>
            <w:tcW w:w="783" w:type="dxa"/>
            <w:vAlign w:val="center"/>
          </w:tcPr>
          <w:p w:rsidR="00464077" w:rsidRPr="00743A1D" w:rsidRDefault="00464077" w:rsidP="00D4184C">
            <w:pPr>
              <w:spacing w:after="100" w:afterAutospacing="1"/>
              <w:jc w:val="center"/>
              <w:rPr>
                <w:rFonts w:ascii="仿宋" w:eastAsia="仿宋" w:hAnsi="仿宋"/>
                <w:b/>
                <w:color w:val="000000"/>
                <w:sz w:val="24"/>
              </w:rPr>
            </w:pPr>
            <w:r w:rsidRPr="00743A1D">
              <w:rPr>
                <w:rFonts w:ascii="仿宋" w:eastAsia="仿宋" w:hAnsi="仿宋"/>
                <w:b/>
                <w:color w:val="000000"/>
                <w:sz w:val="24"/>
              </w:rPr>
              <w:t>性别</w:t>
            </w:r>
          </w:p>
        </w:tc>
        <w:tc>
          <w:tcPr>
            <w:tcW w:w="938" w:type="dxa"/>
            <w:vAlign w:val="center"/>
          </w:tcPr>
          <w:p w:rsidR="00464077" w:rsidRPr="00743A1D" w:rsidRDefault="00464077" w:rsidP="00D4184C">
            <w:pPr>
              <w:spacing w:after="100" w:afterAutospacing="1"/>
              <w:jc w:val="center"/>
              <w:rPr>
                <w:rFonts w:ascii="仿宋" w:eastAsia="仿宋" w:hAnsi="仿宋"/>
                <w:b/>
                <w:color w:val="000000"/>
                <w:sz w:val="24"/>
              </w:rPr>
            </w:pPr>
          </w:p>
        </w:tc>
        <w:tc>
          <w:tcPr>
            <w:tcW w:w="1157" w:type="dxa"/>
            <w:vAlign w:val="center"/>
          </w:tcPr>
          <w:p w:rsidR="00464077" w:rsidRPr="00743A1D" w:rsidRDefault="00464077" w:rsidP="00D4184C">
            <w:pPr>
              <w:spacing w:after="100" w:afterAutospacing="1"/>
              <w:jc w:val="center"/>
              <w:rPr>
                <w:rFonts w:ascii="仿宋" w:eastAsia="仿宋" w:hAnsi="仿宋"/>
                <w:b/>
                <w:color w:val="000000"/>
                <w:sz w:val="24"/>
                <w:szCs w:val="18"/>
              </w:rPr>
            </w:pPr>
            <w:r w:rsidRPr="00743A1D">
              <w:rPr>
                <w:rFonts w:ascii="仿宋" w:eastAsia="仿宋" w:hAnsi="仿宋" w:hint="eastAsia"/>
                <w:b/>
                <w:color w:val="000000"/>
                <w:sz w:val="24"/>
                <w:szCs w:val="18"/>
              </w:rPr>
              <w:t>出生年月日</w:t>
            </w:r>
          </w:p>
        </w:tc>
        <w:tc>
          <w:tcPr>
            <w:tcW w:w="1678" w:type="dxa"/>
            <w:gridSpan w:val="2"/>
            <w:vAlign w:val="center"/>
          </w:tcPr>
          <w:p w:rsidR="00464077" w:rsidRPr="00743A1D" w:rsidRDefault="00464077" w:rsidP="00D4184C">
            <w:pPr>
              <w:spacing w:after="100" w:afterAutospacing="1"/>
              <w:jc w:val="center"/>
              <w:rPr>
                <w:rFonts w:ascii="仿宋" w:eastAsia="仿宋" w:hAnsi="仿宋"/>
                <w:b/>
                <w:color w:val="000000"/>
                <w:sz w:val="24"/>
              </w:rPr>
            </w:pPr>
          </w:p>
        </w:tc>
        <w:tc>
          <w:tcPr>
            <w:tcW w:w="992" w:type="dxa"/>
            <w:vAlign w:val="center"/>
          </w:tcPr>
          <w:p w:rsidR="00464077" w:rsidRPr="00743A1D" w:rsidRDefault="00464077" w:rsidP="00D4184C">
            <w:pPr>
              <w:spacing w:after="100" w:afterAutospacing="1"/>
              <w:jc w:val="center"/>
              <w:rPr>
                <w:rFonts w:ascii="仿宋" w:eastAsia="仿宋" w:hAnsi="仿宋"/>
                <w:b/>
                <w:color w:val="000000"/>
                <w:sz w:val="24"/>
              </w:rPr>
            </w:pPr>
            <w:r w:rsidRPr="00743A1D">
              <w:rPr>
                <w:rFonts w:ascii="仿宋" w:eastAsia="仿宋" w:hAnsi="仿宋"/>
                <w:b/>
                <w:color w:val="000000"/>
                <w:sz w:val="24"/>
              </w:rPr>
              <w:t>民族</w:t>
            </w:r>
          </w:p>
        </w:tc>
        <w:tc>
          <w:tcPr>
            <w:tcW w:w="1559" w:type="dxa"/>
            <w:vAlign w:val="center"/>
          </w:tcPr>
          <w:p w:rsidR="00464077" w:rsidRPr="00743A1D" w:rsidRDefault="00464077" w:rsidP="00D4184C">
            <w:pPr>
              <w:spacing w:after="100" w:afterAutospacing="1"/>
              <w:rPr>
                <w:rFonts w:ascii="仿宋" w:eastAsia="仿宋" w:hAnsi="仿宋"/>
                <w:b/>
                <w:color w:val="000000"/>
                <w:sz w:val="24"/>
              </w:rPr>
            </w:pPr>
          </w:p>
        </w:tc>
      </w:tr>
      <w:tr w:rsidR="00464077" w:rsidRPr="00743A1D" w:rsidTr="000C39FA">
        <w:trPr>
          <w:trHeight w:val="703"/>
          <w:jc w:val="center"/>
        </w:trPr>
        <w:tc>
          <w:tcPr>
            <w:tcW w:w="1372" w:type="dxa"/>
            <w:vAlign w:val="center"/>
          </w:tcPr>
          <w:p w:rsidR="00464077" w:rsidRPr="00743A1D" w:rsidRDefault="00464077" w:rsidP="00D4184C">
            <w:pPr>
              <w:spacing w:after="100" w:afterAutospacing="1"/>
              <w:jc w:val="center"/>
              <w:rPr>
                <w:rFonts w:ascii="仿宋" w:eastAsia="仿宋" w:hAnsi="仿宋"/>
                <w:b/>
                <w:color w:val="000000"/>
                <w:sz w:val="24"/>
              </w:rPr>
            </w:pPr>
            <w:r w:rsidRPr="00743A1D">
              <w:rPr>
                <w:rFonts w:ascii="仿宋" w:eastAsia="仿宋" w:hAnsi="仿宋"/>
                <w:b/>
                <w:color w:val="000000"/>
                <w:sz w:val="24"/>
              </w:rPr>
              <w:t>职称</w:t>
            </w:r>
          </w:p>
        </w:tc>
        <w:tc>
          <w:tcPr>
            <w:tcW w:w="1410" w:type="dxa"/>
          </w:tcPr>
          <w:p w:rsidR="00464077" w:rsidRPr="00743A1D" w:rsidRDefault="00464077" w:rsidP="00D4184C">
            <w:pPr>
              <w:spacing w:after="100" w:afterAutospacing="1"/>
              <w:jc w:val="center"/>
              <w:rPr>
                <w:rFonts w:ascii="仿宋" w:eastAsia="仿宋" w:hAnsi="仿宋"/>
                <w:b/>
                <w:color w:val="000000"/>
                <w:sz w:val="24"/>
              </w:rPr>
            </w:pPr>
          </w:p>
        </w:tc>
        <w:tc>
          <w:tcPr>
            <w:tcW w:w="1721" w:type="dxa"/>
            <w:gridSpan w:val="2"/>
            <w:vAlign w:val="center"/>
          </w:tcPr>
          <w:p w:rsidR="00464077" w:rsidRPr="00743A1D" w:rsidRDefault="00464077" w:rsidP="00D4184C">
            <w:pPr>
              <w:spacing w:after="100" w:afterAutospacing="1"/>
              <w:jc w:val="center"/>
              <w:rPr>
                <w:rFonts w:ascii="仿宋" w:eastAsia="仿宋" w:hAnsi="仿宋"/>
                <w:b/>
                <w:color w:val="000000"/>
                <w:sz w:val="24"/>
              </w:rPr>
            </w:pPr>
            <w:r w:rsidRPr="00743A1D">
              <w:rPr>
                <w:rFonts w:ascii="仿宋" w:eastAsia="仿宋" w:hAnsi="仿宋"/>
                <w:b/>
                <w:color w:val="000000"/>
                <w:sz w:val="24"/>
              </w:rPr>
              <w:t>最高学历学位</w:t>
            </w:r>
          </w:p>
        </w:tc>
        <w:tc>
          <w:tcPr>
            <w:tcW w:w="2835" w:type="dxa"/>
            <w:gridSpan w:val="3"/>
          </w:tcPr>
          <w:p w:rsidR="00464077" w:rsidRPr="00743A1D" w:rsidRDefault="00464077" w:rsidP="00D4184C">
            <w:pPr>
              <w:spacing w:after="100" w:afterAutospacing="1"/>
              <w:jc w:val="center"/>
              <w:rPr>
                <w:rFonts w:ascii="仿宋" w:eastAsia="仿宋" w:hAnsi="仿宋"/>
                <w:b/>
                <w:color w:val="000000"/>
                <w:sz w:val="24"/>
              </w:rPr>
            </w:pPr>
          </w:p>
        </w:tc>
        <w:tc>
          <w:tcPr>
            <w:tcW w:w="992" w:type="dxa"/>
          </w:tcPr>
          <w:p w:rsidR="00464077" w:rsidRPr="00743A1D" w:rsidRDefault="00464077" w:rsidP="00D4184C">
            <w:pPr>
              <w:spacing w:after="100" w:afterAutospacing="1"/>
              <w:jc w:val="center"/>
              <w:rPr>
                <w:rFonts w:ascii="仿宋" w:eastAsia="仿宋" w:hAnsi="仿宋"/>
                <w:b/>
                <w:color w:val="000000"/>
                <w:sz w:val="24"/>
                <w:szCs w:val="21"/>
              </w:rPr>
            </w:pPr>
            <w:r w:rsidRPr="00743A1D">
              <w:rPr>
                <w:rFonts w:ascii="仿宋" w:eastAsia="仿宋" w:hAnsi="仿宋"/>
                <w:b/>
                <w:color w:val="000000"/>
                <w:sz w:val="24"/>
                <w:szCs w:val="21"/>
              </w:rPr>
              <w:t>参加工作时间</w:t>
            </w:r>
          </w:p>
        </w:tc>
        <w:tc>
          <w:tcPr>
            <w:tcW w:w="1559" w:type="dxa"/>
          </w:tcPr>
          <w:p w:rsidR="00464077" w:rsidRPr="00743A1D" w:rsidRDefault="00464077" w:rsidP="00D4184C">
            <w:pPr>
              <w:spacing w:after="100" w:afterAutospacing="1"/>
              <w:rPr>
                <w:rFonts w:ascii="仿宋" w:eastAsia="仿宋" w:hAnsi="仿宋"/>
                <w:b/>
                <w:color w:val="000000"/>
                <w:sz w:val="24"/>
              </w:rPr>
            </w:pPr>
          </w:p>
        </w:tc>
      </w:tr>
      <w:tr w:rsidR="00464077" w:rsidRPr="00743A1D" w:rsidTr="000C39FA">
        <w:trPr>
          <w:trHeight w:val="686"/>
          <w:jc w:val="center"/>
        </w:trPr>
        <w:tc>
          <w:tcPr>
            <w:tcW w:w="1372" w:type="dxa"/>
          </w:tcPr>
          <w:p w:rsidR="00464077" w:rsidRPr="00743A1D" w:rsidRDefault="00464077" w:rsidP="00D4184C">
            <w:pPr>
              <w:spacing w:after="100" w:afterAutospacing="1"/>
              <w:rPr>
                <w:rFonts w:ascii="仿宋" w:eastAsia="仿宋" w:hAnsi="仿宋"/>
                <w:b/>
                <w:color w:val="000000"/>
                <w:sz w:val="24"/>
              </w:rPr>
            </w:pPr>
            <w:r w:rsidRPr="00743A1D">
              <w:rPr>
                <w:rFonts w:ascii="仿宋" w:eastAsia="仿宋" w:hAnsi="仿宋"/>
                <w:b/>
                <w:color w:val="000000"/>
                <w:sz w:val="24"/>
              </w:rPr>
              <w:t>专业</w:t>
            </w:r>
            <w:r w:rsidRPr="00743A1D">
              <w:rPr>
                <w:rFonts w:ascii="仿宋" w:eastAsia="仿宋" w:hAnsi="仿宋" w:hint="eastAsia"/>
                <w:b/>
                <w:color w:val="000000"/>
                <w:sz w:val="24"/>
              </w:rPr>
              <w:t>领域</w:t>
            </w:r>
          </w:p>
        </w:tc>
        <w:tc>
          <w:tcPr>
            <w:tcW w:w="3131" w:type="dxa"/>
            <w:gridSpan w:val="3"/>
          </w:tcPr>
          <w:p w:rsidR="00464077" w:rsidRPr="00743A1D" w:rsidRDefault="00464077" w:rsidP="00D4184C">
            <w:pPr>
              <w:spacing w:after="100" w:afterAutospacing="1"/>
              <w:rPr>
                <w:rFonts w:ascii="仿宋" w:eastAsia="仿宋" w:hAnsi="仿宋"/>
                <w:b/>
                <w:color w:val="000000"/>
                <w:sz w:val="24"/>
              </w:rPr>
            </w:pPr>
          </w:p>
        </w:tc>
        <w:tc>
          <w:tcPr>
            <w:tcW w:w="1411" w:type="dxa"/>
            <w:gridSpan w:val="2"/>
            <w:vAlign w:val="center"/>
          </w:tcPr>
          <w:p w:rsidR="00464077" w:rsidRPr="00743A1D" w:rsidRDefault="00464077" w:rsidP="00D4184C">
            <w:pPr>
              <w:spacing w:after="100" w:afterAutospacing="1"/>
              <w:jc w:val="center"/>
              <w:rPr>
                <w:rFonts w:ascii="仿宋" w:eastAsia="仿宋" w:hAnsi="仿宋"/>
                <w:b/>
                <w:color w:val="000000"/>
                <w:sz w:val="24"/>
              </w:rPr>
            </w:pPr>
            <w:r w:rsidRPr="00743A1D">
              <w:rPr>
                <w:rFonts w:ascii="仿宋" w:eastAsia="仿宋" w:hAnsi="仿宋" w:hint="eastAsia"/>
                <w:b/>
                <w:color w:val="000000"/>
                <w:sz w:val="24"/>
              </w:rPr>
              <w:t>所处行业</w:t>
            </w:r>
          </w:p>
        </w:tc>
        <w:tc>
          <w:tcPr>
            <w:tcW w:w="3975" w:type="dxa"/>
            <w:gridSpan w:val="3"/>
          </w:tcPr>
          <w:p w:rsidR="00464077" w:rsidRPr="00743A1D" w:rsidRDefault="00464077" w:rsidP="00D4184C">
            <w:pPr>
              <w:spacing w:after="100" w:afterAutospacing="1"/>
              <w:rPr>
                <w:rFonts w:ascii="仿宋" w:eastAsia="仿宋" w:hAnsi="仿宋"/>
                <w:b/>
                <w:color w:val="000000"/>
                <w:sz w:val="24"/>
              </w:rPr>
            </w:pPr>
          </w:p>
        </w:tc>
      </w:tr>
      <w:tr w:rsidR="00464077" w:rsidRPr="00743A1D" w:rsidTr="000C39FA">
        <w:trPr>
          <w:trHeight w:val="762"/>
          <w:jc w:val="center"/>
        </w:trPr>
        <w:tc>
          <w:tcPr>
            <w:tcW w:w="1372" w:type="dxa"/>
            <w:vAlign w:val="center"/>
          </w:tcPr>
          <w:p w:rsidR="00464077" w:rsidRPr="00743A1D" w:rsidRDefault="00464077" w:rsidP="00D4184C">
            <w:pPr>
              <w:jc w:val="center"/>
              <w:rPr>
                <w:rFonts w:ascii="仿宋" w:eastAsia="仿宋" w:hAnsi="仿宋"/>
                <w:b/>
                <w:color w:val="000000"/>
                <w:sz w:val="24"/>
              </w:rPr>
            </w:pPr>
            <w:r w:rsidRPr="00743A1D">
              <w:rPr>
                <w:rFonts w:ascii="仿宋" w:eastAsia="仿宋" w:hAnsi="仿宋"/>
                <w:b/>
                <w:color w:val="000000"/>
                <w:sz w:val="24"/>
              </w:rPr>
              <w:t>所在部门</w:t>
            </w:r>
          </w:p>
          <w:p w:rsidR="00464077" w:rsidRPr="00743A1D" w:rsidRDefault="00464077" w:rsidP="00D4184C">
            <w:pPr>
              <w:jc w:val="center"/>
              <w:rPr>
                <w:rFonts w:ascii="仿宋" w:eastAsia="仿宋" w:hAnsi="仿宋"/>
                <w:b/>
                <w:color w:val="000000"/>
                <w:sz w:val="24"/>
              </w:rPr>
            </w:pPr>
            <w:r w:rsidRPr="00743A1D">
              <w:rPr>
                <w:rFonts w:ascii="仿宋" w:eastAsia="仿宋" w:hAnsi="仿宋"/>
                <w:b/>
                <w:color w:val="000000"/>
                <w:sz w:val="24"/>
              </w:rPr>
              <w:t>/课题组</w:t>
            </w:r>
            <w:r w:rsidRPr="00743A1D">
              <w:rPr>
                <w:rFonts w:ascii="仿宋" w:eastAsia="仿宋" w:hAnsi="仿宋" w:hint="eastAsia"/>
                <w:b/>
                <w:color w:val="000000"/>
                <w:sz w:val="24"/>
              </w:rPr>
              <w:t>/</w:t>
            </w:r>
            <w:r w:rsidRPr="00743A1D">
              <w:rPr>
                <w:rFonts w:ascii="仿宋" w:eastAsia="仿宋" w:hAnsi="仿宋"/>
                <w:b/>
                <w:color w:val="000000"/>
                <w:sz w:val="24"/>
              </w:rPr>
              <w:t>研究室</w:t>
            </w:r>
          </w:p>
        </w:tc>
        <w:tc>
          <w:tcPr>
            <w:tcW w:w="3131" w:type="dxa"/>
            <w:gridSpan w:val="3"/>
          </w:tcPr>
          <w:p w:rsidR="00464077" w:rsidRPr="00743A1D" w:rsidRDefault="00464077" w:rsidP="00D4184C">
            <w:pPr>
              <w:spacing w:after="100" w:afterAutospacing="1"/>
              <w:rPr>
                <w:rFonts w:ascii="仿宋" w:eastAsia="仿宋" w:hAnsi="仿宋"/>
                <w:b/>
                <w:color w:val="000000"/>
                <w:sz w:val="24"/>
              </w:rPr>
            </w:pPr>
          </w:p>
        </w:tc>
        <w:tc>
          <w:tcPr>
            <w:tcW w:w="1411" w:type="dxa"/>
            <w:gridSpan w:val="2"/>
          </w:tcPr>
          <w:p w:rsidR="00464077" w:rsidRPr="00743A1D" w:rsidRDefault="00464077" w:rsidP="00D4184C">
            <w:pPr>
              <w:spacing w:after="100" w:afterAutospacing="1"/>
              <w:jc w:val="center"/>
              <w:rPr>
                <w:rFonts w:ascii="仿宋" w:eastAsia="仿宋" w:hAnsi="仿宋"/>
                <w:b/>
                <w:color w:val="000000"/>
                <w:sz w:val="24"/>
              </w:rPr>
            </w:pPr>
            <w:r w:rsidRPr="00743A1D">
              <w:rPr>
                <w:rFonts w:ascii="仿宋" w:eastAsia="仿宋" w:hAnsi="仿宋"/>
                <w:b/>
                <w:color w:val="000000"/>
                <w:sz w:val="24"/>
              </w:rPr>
              <w:t>职务</w:t>
            </w:r>
          </w:p>
        </w:tc>
        <w:tc>
          <w:tcPr>
            <w:tcW w:w="3975" w:type="dxa"/>
            <w:gridSpan w:val="3"/>
          </w:tcPr>
          <w:p w:rsidR="00464077" w:rsidRPr="00743A1D" w:rsidRDefault="00464077" w:rsidP="00D4184C">
            <w:pPr>
              <w:spacing w:after="100" w:afterAutospacing="1"/>
              <w:rPr>
                <w:rFonts w:ascii="仿宋" w:eastAsia="仿宋" w:hAnsi="仿宋"/>
                <w:b/>
                <w:color w:val="000000"/>
                <w:sz w:val="24"/>
              </w:rPr>
            </w:pPr>
          </w:p>
        </w:tc>
      </w:tr>
      <w:tr w:rsidR="00464077" w:rsidRPr="00743A1D" w:rsidTr="000C39FA">
        <w:trPr>
          <w:trHeight w:val="762"/>
          <w:jc w:val="center"/>
        </w:trPr>
        <w:tc>
          <w:tcPr>
            <w:tcW w:w="1372" w:type="dxa"/>
            <w:vAlign w:val="center"/>
          </w:tcPr>
          <w:p w:rsidR="00464077" w:rsidRPr="00743A1D" w:rsidRDefault="00464077" w:rsidP="00D4184C">
            <w:pPr>
              <w:jc w:val="center"/>
              <w:rPr>
                <w:rFonts w:ascii="仿宋" w:eastAsia="仿宋" w:hAnsi="仿宋"/>
                <w:b/>
                <w:color w:val="000000"/>
                <w:sz w:val="24"/>
              </w:rPr>
            </w:pPr>
            <w:r w:rsidRPr="00743A1D">
              <w:rPr>
                <w:rFonts w:ascii="仿宋" w:eastAsia="仿宋" w:hAnsi="仿宋" w:hint="eastAsia"/>
                <w:b/>
                <w:color w:val="000000"/>
                <w:sz w:val="24"/>
              </w:rPr>
              <w:t>研究方向</w:t>
            </w:r>
          </w:p>
        </w:tc>
        <w:tc>
          <w:tcPr>
            <w:tcW w:w="3131" w:type="dxa"/>
            <w:gridSpan w:val="3"/>
          </w:tcPr>
          <w:p w:rsidR="00464077" w:rsidRPr="00743A1D" w:rsidRDefault="00464077" w:rsidP="00D4184C">
            <w:pPr>
              <w:spacing w:after="100" w:afterAutospacing="1"/>
              <w:rPr>
                <w:rFonts w:ascii="仿宋" w:eastAsia="仿宋" w:hAnsi="仿宋"/>
                <w:b/>
                <w:color w:val="000000"/>
                <w:sz w:val="24"/>
              </w:rPr>
            </w:pPr>
          </w:p>
        </w:tc>
        <w:tc>
          <w:tcPr>
            <w:tcW w:w="1411" w:type="dxa"/>
            <w:gridSpan w:val="2"/>
          </w:tcPr>
          <w:p w:rsidR="00464077" w:rsidRPr="00743A1D" w:rsidRDefault="00464077" w:rsidP="00D4184C">
            <w:pPr>
              <w:spacing w:after="100" w:afterAutospacing="1"/>
              <w:jc w:val="center"/>
              <w:rPr>
                <w:rFonts w:ascii="仿宋" w:eastAsia="仿宋" w:hAnsi="仿宋"/>
                <w:b/>
                <w:color w:val="000000"/>
                <w:sz w:val="24"/>
              </w:rPr>
            </w:pPr>
            <w:r w:rsidRPr="00743A1D">
              <w:rPr>
                <w:rFonts w:ascii="仿宋" w:eastAsia="仿宋" w:hAnsi="仿宋" w:hint="eastAsia"/>
                <w:b/>
                <w:color w:val="000000"/>
                <w:sz w:val="24"/>
              </w:rPr>
              <w:t>办公电话</w:t>
            </w:r>
          </w:p>
        </w:tc>
        <w:tc>
          <w:tcPr>
            <w:tcW w:w="3975" w:type="dxa"/>
            <w:gridSpan w:val="3"/>
          </w:tcPr>
          <w:p w:rsidR="00464077" w:rsidRPr="00743A1D" w:rsidRDefault="00464077" w:rsidP="00D4184C">
            <w:pPr>
              <w:spacing w:after="100" w:afterAutospacing="1"/>
              <w:rPr>
                <w:rFonts w:ascii="仿宋" w:eastAsia="仿宋" w:hAnsi="仿宋"/>
                <w:b/>
                <w:color w:val="000000"/>
                <w:sz w:val="24"/>
              </w:rPr>
            </w:pPr>
          </w:p>
        </w:tc>
      </w:tr>
      <w:tr w:rsidR="00464077" w:rsidRPr="00743A1D" w:rsidTr="000C39FA">
        <w:trPr>
          <w:trHeight w:val="762"/>
          <w:jc w:val="center"/>
        </w:trPr>
        <w:tc>
          <w:tcPr>
            <w:tcW w:w="1372" w:type="dxa"/>
          </w:tcPr>
          <w:p w:rsidR="00464077" w:rsidRPr="00743A1D" w:rsidRDefault="00464077" w:rsidP="00D4184C">
            <w:pPr>
              <w:spacing w:after="100" w:afterAutospacing="1"/>
              <w:jc w:val="center"/>
              <w:rPr>
                <w:rFonts w:ascii="仿宋" w:eastAsia="仿宋" w:hAnsi="仿宋"/>
                <w:b/>
                <w:color w:val="000000"/>
                <w:sz w:val="24"/>
              </w:rPr>
            </w:pPr>
            <w:r w:rsidRPr="00743A1D">
              <w:rPr>
                <w:rFonts w:ascii="仿宋" w:eastAsia="仿宋" w:hAnsi="仿宋"/>
                <w:b/>
                <w:color w:val="000000"/>
                <w:sz w:val="24"/>
              </w:rPr>
              <w:t>手机</w:t>
            </w:r>
            <w:r w:rsidRPr="00743A1D">
              <w:rPr>
                <w:rFonts w:ascii="仿宋" w:eastAsia="仿宋" w:hAnsi="仿宋" w:hint="eastAsia"/>
                <w:b/>
                <w:color w:val="000000"/>
                <w:sz w:val="24"/>
              </w:rPr>
              <w:t>号码</w:t>
            </w:r>
          </w:p>
        </w:tc>
        <w:tc>
          <w:tcPr>
            <w:tcW w:w="3131" w:type="dxa"/>
            <w:gridSpan w:val="3"/>
          </w:tcPr>
          <w:p w:rsidR="00464077" w:rsidRPr="00743A1D" w:rsidRDefault="00464077" w:rsidP="00D4184C">
            <w:pPr>
              <w:spacing w:after="100" w:afterAutospacing="1"/>
              <w:rPr>
                <w:rFonts w:ascii="仿宋" w:eastAsia="仿宋" w:hAnsi="仿宋"/>
                <w:b/>
                <w:color w:val="000000"/>
                <w:sz w:val="24"/>
              </w:rPr>
            </w:pPr>
          </w:p>
        </w:tc>
        <w:tc>
          <w:tcPr>
            <w:tcW w:w="1411" w:type="dxa"/>
            <w:gridSpan w:val="2"/>
          </w:tcPr>
          <w:p w:rsidR="00464077" w:rsidRPr="00743A1D" w:rsidRDefault="00464077" w:rsidP="00746554">
            <w:pPr>
              <w:spacing w:after="100" w:afterAutospacing="1"/>
              <w:ind w:firstLineChars="100" w:firstLine="241"/>
              <w:rPr>
                <w:rFonts w:ascii="仿宋" w:eastAsia="仿宋" w:hAnsi="仿宋"/>
                <w:b/>
                <w:color w:val="000000"/>
                <w:sz w:val="24"/>
              </w:rPr>
            </w:pPr>
            <w:r w:rsidRPr="00743A1D">
              <w:rPr>
                <w:rFonts w:ascii="仿宋" w:eastAsia="仿宋" w:hAnsi="仿宋" w:hint="eastAsia"/>
                <w:b/>
                <w:color w:val="000000"/>
                <w:sz w:val="24"/>
              </w:rPr>
              <w:t>邮箱</w:t>
            </w:r>
          </w:p>
        </w:tc>
        <w:tc>
          <w:tcPr>
            <w:tcW w:w="3975" w:type="dxa"/>
            <w:gridSpan w:val="3"/>
          </w:tcPr>
          <w:p w:rsidR="00464077" w:rsidRPr="00743A1D" w:rsidRDefault="00464077" w:rsidP="00D4184C">
            <w:pPr>
              <w:spacing w:after="100" w:afterAutospacing="1"/>
              <w:rPr>
                <w:rFonts w:ascii="仿宋" w:eastAsia="仿宋" w:hAnsi="仿宋"/>
                <w:b/>
                <w:color w:val="000000"/>
                <w:sz w:val="24"/>
              </w:rPr>
            </w:pPr>
          </w:p>
        </w:tc>
      </w:tr>
      <w:tr w:rsidR="00464077" w:rsidRPr="00743A1D" w:rsidTr="00743A1D">
        <w:trPr>
          <w:trHeight w:val="1851"/>
          <w:jc w:val="center"/>
        </w:trPr>
        <w:tc>
          <w:tcPr>
            <w:tcW w:w="9889" w:type="dxa"/>
            <w:gridSpan w:val="9"/>
          </w:tcPr>
          <w:p w:rsidR="00743A1D" w:rsidRPr="00743A1D" w:rsidRDefault="00464077" w:rsidP="00743A1D">
            <w:pPr>
              <w:spacing w:after="100" w:afterAutospacing="1"/>
              <w:rPr>
                <w:rFonts w:ascii="仿宋" w:eastAsia="仿宋" w:hAnsi="仿宋"/>
                <w:b/>
                <w:color w:val="A6A6A6"/>
                <w:sz w:val="24"/>
              </w:rPr>
            </w:pPr>
            <w:r w:rsidRPr="00743A1D">
              <w:rPr>
                <w:rFonts w:ascii="仿宋" w:eastAsia="仿宋" w:hAnsi="仿宋" w:hint="eastAsia"/>
                <w:b/>
                <w:color w:val="000000"/>
                <w:sz w:val="24"/>
              </w:rPr>
              <w:t>申请人简介：</w:t>
            </w:r>
            <w:r w:rsidRPr="00743A1D">
              <w:rPr>
                <w:rFonts w:ascii="仿宋" w:eastAsia="仿宋" w:hAnsi="仿宋"/>
                <w:b/>
                <w:color w:val="000000"/>
                <w:sz w:val="24"/>
              </w:rPr>
              <w:t xml:space="preserve"> </w:t>
            </w:r>
            <w:r w:rsidR="00743A1D" w:rsidRPr="00743A1D">
              <w:rPr>
                <w:rFonts w:ascii="仿宋" w:eastAsia="仿宋" w:hAnsi="仿宋"/>
                <w:b/>
                <w:color w:val="A6A6A6"/>
                <w:sz w:val="24"/>
              </w:rPr>
              <w:t>教育背景</w:t>
            </w:r>
            <w:r w:rsidR="00743A1D" w:rsidRPr="00743A1D">
              <w:rPr>
                <w:rFonts w:ascii="仿宋" w:eastAsia="仿宋" w:hAnsi="仿宋" w:hint="eastAsia"/>
                <w:b/>
                <w:color w:val="A6A6A6"/>
                <w:sz w:val="24"/>
              </w:rPr>
              <w:t>、</w:t>
            </w:r>
            <w:r w:rsidR="00743A1D" w:rsidRPr="00743A1D">
              <w:rPr>
                <w:rFonts w:ascii="仿宋" w:eastAsia="仿宋" w:hAnsi="仿宋"/>
                <w:b/>
                <w:color w:val="A6A6A6"/>
                <w:sz w:val="24"/>
              </w:rPr>
              <w:t>工作背景</w:t>
            </w:r>
            <w:r w:rsidR="00743A1D" w:rsidRPr="00743A1D">
              <w:rPr>
                <w:rFonts w:ascii="仿宋" w:eastAsia="仿宋" w:hAnsi="仿宋" w:hint="eastAsia"/>
                <w:b/>
                <w:color w:val="A6A6A6"/>
                <w:sz w:val="24"/>
              </w:rPr>
              <w:t>、</w:t>
            </w:r>
            <w:r w:rsidR="00743A1D" w:rsidRPr="00743A1D">
              <w:rPr>
                <w:rFonts w:ascii="仿宋" w:eastAsia="仿宋" w:hAnsi="仿宋"/>
                <w:b/>
                <w:color w:val="A6A6A6"/>
                <w:sz w:val="24"/>
              </w:rPr>
              <w:t>项目背景</w:t>
            </w:r>
            <w:r w:rsidR="00743A1D" w:rsidRPr="00743A1D">
              <w:rPr>
                <w:rFonts w:ascii="仿宋" w:eastAsia="仿宋" w:hAnsi="仿宋" w:hint="eastAsia"/>
                <w:b/>
                <w:color w:val="A6A6A6"/>
                <w:sz w:val="24"/>
              </w:rPr>
              <w:t>、</w:t>
            </w:r>
            <w:r w:rsidR="00743A1D" w:rsidRPr="00743A1D">
              <w:rPr>
                <w:rFonts w:ascii="仿宋" w:eastAsia="仿宋" w:hAnsi="仿宋"/>
                <w:b/>
                <w:color w:val="A6A6A6"/>
                <w:sz w:val="24"/>
              </w:rPr>
              <w:t>创业背景等</w:t>
            </w:r>
            <w:r w:rsidRPr="00743A1D">
              <w:rPr>
                <w:rFonts w:ascii="仿宋" w:eastAsia="仿宋" w:hAnsi="仿宋"/>
                <w:b/>
                <w:color w:val="A6A6A6"/>
                <w:sz w:val="24"/>
              </w:rPr>
              <w:t>（</w:t>
            </w:r>
            <w:r w:rsidRPr="00743A1D">
              <w:rPr>
                <w:rFonts w:ascii="仿宋" w:eastAsia="仿宋" w:hAnsi="仿宋" w:hint="eastAsia"/>
                <w:b/>
                <w:color w:val="A6A6A6"/>
                <w:sz w:val="24"/>
              </w:rPr>
              <w:t>也可单独附简历）</w:t>
            </w:r>
          </w:p>
        </w:tc>
      </w:tr>
      <w:tr w:rsidR="00464077" w:rsidRPr="00743A1D" w:rsidTr="000C39FA">
        <w:trPr>
          <w:trHeight w:val="988"/>
          <w:jc w:val="center"/>
        </w:trPr>
        <w:tc>
          <w:tcPr>
            <w:tcW w:w="9889" w:type="dxa"/>
            <w:gridSpan w:val="9"/>
            <w:vAlign w:val="center"/>
          </w:tcPr>
          <w:p w:rsidR="00464077" w:rsidRPr="00743A1D" w:rsidRDefault="00464077" w:rsidP="00D4184C">
            <w:pPr>
              <w:spacing w:after="100" w:afterAutospacing="1"/>
              <w:rPr>
                <w:rFonts w:ascii="仿宋" w:eastAsia="仿宋" w:hAnsi="仿宋"/>
                <w:b/>
                <w:color w:val="A6A6A6"/>
                <w:sz w:val="24"/>
              </w:rPr>
            </w:pPr>
            <w:r w:rsidRPr="00743A1D">
              <w:rPr>
                <w:rFonts w:ascii="仿宋" w:eastAsia="仿宋" w:hAnsi="仿宋" w:hint="eastAsia"/>
                <w:b/>
                <w:color w:val="000000"/>
                <w:sz w:val="24"/>
              </w:rPr>
              <w:t>科研情况简介：</w:t>
            </w:r>
            <w:r w:rsidRPr="00743A1D">
              <w:rPr>
                <w:rFonts w:ascii="仿宋" w:eastAsia="仿宋" w:hAnsi="仿宋" w:hint="eastAsia"/>
                <w:b/>
                <w:color w:val="A6A6A6"/>
                <w:sz w:val="24"/>
              </w:rPr>
              <w:t>科研方向</w:t>
            </w:r>
          </w:p>
          <w:p w:rsidR="00464077" w:rsidRPr="00743A1D" w:rsidRDefault="00464077" w:rsidP="00746554">
            <w:pPr>
              <w:spacing w:after="100" w:afterAutospacing="1"/>
              <w:ind w:firstLineChars="700" w:firstLine="1687"/>
              <w:rPr>
                <w:rFonts w:ascii="仿宋" w:eastAsia="仿宋" w:hAnsi="仿宋"/>
                <w:b/>
                <w:color w:val="A6A6A6"/>
                <w:sz w:val="24"/>
              </w:rPr>
            </w:pPr>
            <w:r w:rsidRPr="00743A1D">
              <w:rPr>
                <w:rFonts w:ascii="仿宋" w:eastAsia="仿宋" w:hAnsi="仿宋" w:hint="eastAsia"/>
                <w:b/>
                <w:color w:val="A6A6A6"/>
                <w:sz w:val="24"/>
              </w:rPr>
              <w:t>研发阶段及成果</w:t>
            </w:r>
          </w:p>
          <w:p w:rsidR="00464077" w:rsidRPr="00743A1D" w:rsidRDefault="00464077" w:rsidP="00746554">
            <w:pPr>
              <w:spacing w:after="100" w:afterAutospacing="1"/>
              <w:ind w:firstLineChars="700" w:firstLine="1687"/>
              <w:rPr>
                <w:rFonts w:ascii="仿宋" w:eastAsia="仿宋" w:hAnsi="仿宋"/>
                <w:b/>
                <w:color w:val="000000"/>
                <w:sz w:val="24"/>
              </w:rPr>
            </w:pPr>
            <w:r w:rsidRPr="00743A1D">
              <w:rPr>
                <w:rFonts w:ascii="仿宋" w:eastAsia="仿宋" w:hAnsi="仿宋" w:hint="eastAsia"/>
                <w:b/>
                <w:color w:val="A6A6A6"/>
                <w:sz w:val="24"/>
              </w:rPr>
              <w:t>团队情况介绍</w:t>
            </w:r>
          </w:p>
        </w:tc>
      </w:tr>
      <w:tr w:rsidR="00464077" w:rsidRPr="00743A1D" w:rsidTr="000C39FA">
        <w:trPr>
          <w:trHeight w:val="988"/>
          <w:jc w:val="center"/>
        </w:trPr>
        <w:tc>
          <w:tcPr>
            <w:tcW w:w="9889" w:type="dxa"/>
            <w:gridSpan w:val="9"/>
            <w:vAlign w:val="center"/>
          </w:tcPr>
          <w:p w:rsidR="00464077" w:rsidRPr="00743A1D" w:rsidRDefault="00464077" w:rsidP="00D4184C">
            <w:pPr>
              <w:spacing w:after="100" w:afterAutospacing="1"/>
              <w:rPr>
                <w:rFonts w:ascii="仿宋" w:eastAsia="仿宋" w:hAnsi="仿宋"/>
                <w:b/>
                <w:color w:val="000000"/>
                <w:sz w:val="24"/>
              </w:rPr>
            </w:pPr>
            <w:r w:rsidRPr="00743A1D">
              <w:rPr>
                <w:rFonts w:ascii="仿宋" w:eastAsia="仿宋" w:hAnsi="仿宋" w:hint="eastAsia"/>
                <w:b/>
                <w:color w:val="000000"/>
                <w:sz w:val="24"/>
              </w:rPr>
              <w:t xml:space="preserve">科研成果转化中的问题和困难： </w:t>
            </w:r>
          </w:p>
        </w:tc>
      </w:tr>
      <w:tr w:rsidR="00464077" w:rsidRPr="00743A1D" w:rsidTr="000C39FA">
        <w:trPr>
          <w:trHeight w:val="988"/>
          <w:jc w:val="center"/>
        </w:trPr>
        <w:tc>
          <w:tcPr>
            <w:tcW w:w="9889" w:type="dxa"/>
            <w:gridSpan w:val="9"/>
            <w:vAlign w:val="center"/>
          </w:tcPr>
          <w:p w:rsidR="00464077" w:rsidRPr="00743A1D" w:rsidRDefault="00464077" w:rsidP="00D4184C">
            <w:pPr>
              <w:spacing w:after="100" w:afterAutospacing="1"/>
              <w:rPr>
                <w:rFonts w:ascii="仿宋" w:eastAsia="仿宋" w:hAnsi="仿宋"/>
                <w:b/>
                <w:color w:val="000000"/>
                <w:sz w:val="24"/>
              </w:rPr>
            </w:pPr>
            <w:r w:rsidRPr="00743A1D">
              <w:rPr>
                <w:rFonts w:ascii="仿宋" w:eastAsia="仿宋" w:hAnsi="仿宋" w:hint="eastAsia"/>
                <w:b/>
                <w:color w:val="000000"/>
                <w:sz w:val="24"/>
              </w:rPr>
              <w:t>参加培训目的：</w:t>
            </w:r>
          </w:p>
          <w:p w:rsidR="00464077" w:rsidRPr="00743A1D" w:rsidRDefault="00464077" w:rsidP="00746554">
            <w:pPr>
              <w:spacing w:after="100" w:afterAutospacing="1"/>
              <w:ind w:firstLineChars="498" w:firstLine="1200"/>
              <w:rPr>
                <w:rFonts w:ascii="仿宋" w:eastAsia="仿宋" w:hAnsi="仿宋"/>
                <w:b/>
                <w:color w:val="A6A6A6"/>
                <w:sz w:val="24"/>
              </w:rPr>
            </w:pPr>
            <w:r w:rsidRPr="00743A1D">
              <w:rPr>
                <w:rFonts w:ascii="仿宋" w:eastAsia="仿宋" w:hAnsi="仿宋" w:hint="eastAsia"/>
                <w:b/>
                <w:color w:val="A6A6A6"/>
                <w:sz w:val="24"/>
              </w:rPr>
              <w:t>对培训的需求</w:t>
            </w:r>
          </w:p>
          <w:p w:rsidR="00464077" w:rsidRPr="00743A1D" w:rsidRDefault="00464077" w:rsidP="00746554">
            <w:pPr>
              <w:spacing w:after="100" w:afterAutospacing="1"/>
              <w:ind w:firstLineChars="498" w:firstLine="1200"/>
              <w:rPr>
                <w:rFonts w:ascii="仿宋" w:eastAsia="仿宋" w:hAnsi="仿宋"/>
                <w:b/>
                <w:color w:val="A6A6A6"/>
                <w:sz w:val="24"/>
              </w:rPr>
            </w:pPr>
            <w:r w:rsidRPr="00743A1D">
              <w:rPr>
                <w:rFonts w:ascii="仿宋" w:eastAsia="仿宋" w:hAnsi="仿宋" w:hint="eastAsia"/>
                <w:b/>
                <w:color w:val="A6A6A6"/>
                <w:sz w:val="24"/>
              </w:rPr>
              <w:t>希望解决的问题</w:t>
            </w:r>
          </w:p>
          <w:p w:rsidR="00464077" w:rsidRDefault="00464077" w:rsidP="00746554">
            <w:pPr>
              <w:spacing w:after="100" w:afterAutospacing="1"/>
              <w:ind w:firstLineChars="498" w:firstLine="1200"/>
              <w:rPr>
                <w:rFonts w:ascii="仿宋" w:eastAsia="仿宋" w:hAnsi="仿宋"/>
                <w:b/>
                <w:color w:val="A6A6A6"/>
                <w:sz w:val="24"/>
              </w:rPr>
            </w:pPr>
            <w:r w:rsidRPr="00743A1D">
              <w:rPr>
                <w:rFonts w:ascii="仿宋" w:eastAsia="仿宋" w:hAnsi="仿宋" w:hint="eastAsia"/>
                <w:b/>
                <w:color w:val="A6A6A6"/>
                <w:sz w:val="24"/>
              </w:rPr>
              <w:lastRenderedPageBreak/>
              <w:t>希望获得的资源和支持等</w:t>
            </w:r>
          </w:p>
          <w:p w:rsidR="00743A1D" w:rsidRPr="00743A1D" w:rsidRDefault="00743A1D" w:rsidP="00746554">
            <w:pPr>
              <w:spacing w:after="100" w:afterAutospacing="1"/>
              <w:ind w:firstLineChars="498" w:firstLine="1200"/>
              <w:rPr>
                <w:rFonts w:ascii="仿宋" w:eastAsia="仿宋" w:hAnsi="仿宋"/>
                <w:b/>
                <w:color w:val="000000"/>
                <w:sz w:val="24"/>
              </w:rPr>
            </w:pPr>
          </w:p>
        </w:tc>
      </w:tr>
      <w:tr w:rsidR="00464077" w:rsidRPr="00743A1D" w:rsidTr="000C39FA">
        <w:trPr>
          <w:trHeight w:val="674"/>
          <w:jc w:val="center"/>
        </w:trPr>
        <w:tc>
          <w:tcPr>
            <w:tcW w:w="9889" w:type="dxa"/>
            <w:gridSpan w:val="9"/>
            <w:vAlign w:val="center"/>
          </w:tcPr>
          <w:p w:rsidR="00464077" w:rsidRPr="00743A1D" w:rsidRDefault="00464077" w:rsidP="00D4184C">
            <w:pPr>
              <w:spacing w:after="100" w:afterAutospacing="1"/>
              <w:rPr>
                <w:rFonts w:ascii="仿宋" w:eastAsia="仿宋" w:hAnsi="仿宋"/>
                <w:b/>
                <w:color w:val="000000"/>
                <w:sz w:val="24"/>
              </w:rPr>
            </w:pPr>
            <w:r w:rsidRPr="00743A1D">
              <w:rPr>
                <w:rFonts w:ascii="仿宋" w:eastAsia="仿宋" w:hAnsi="仿宋" w:hint="eastAsia"/>
                <w:b/>
                <w:color w:val="000000"/>
                <w:sz w:val="24"/>
              </w:rPr>
              <w:lastRenderedPageBreak/>
              <w:t>单位意见：</w:t>
            </w:r>
          </w:p>
          <w:p w:rsidR="00464077" w:rsidRPr="00743A1D" w:rsidRDefault="00464077" w:rsidP="00D4184C">
            <w:pPr>
              <w:spacing w:after="100" w:afterAutospacing="1"/>
              <w:rPr>
                <w:rFonts w:ascii="仿宋" w:eastAsia="仿宋" w:hAnsi="仿宋"/>
                <w:b/>
                <w:color w:val="000000"/>
                <w:sz w:val="24"/>
              </w:rPr>
            </w:pPr>
          </w:p>
          <w:p w:rsidR="00464077" w:rsidRPr="00743A1D" w:rsidRDefault="00464077" w:rsidP="00D4184C">
            <w:pPr>
              <w:spacing w:after="100" w:afterAutospacing="1"/>
              <w:rPr>
                <w:rFonts w:ascii="仿宋" w:eastAsia="仿宋" w:hAnsi="仿宋"/>
                <w:b/>
                <w:color w:val="000000"/>
                <w:sz w:val="24"/>
              </w:rPr>
            </w:pPr>
          </w:p>
          <w:p w:rsidR="00464077" w:rsidRPr="00743A1D" w:rsidRDefault="00464077" w:rsidP="00D4184C">
            <w:pPr>
              <w:spacing w:after="100" w:afterAutospacing="1"/>
              <w:rPr>
                <w:rFonts w:ascii="仿宋" w:eastAsia="仿宋" w:hAnsi="仿宋"/>
                <w:b/>
                <w:color w:val="000000"/>
                <w:sz w:val="24"/>
              </w:rPr>
            </w:pPr>
          </w:p>
        </w:tc>
      </w:tr>
    </w:tbl>
    <w:p w:rsidR="00464077" w:rsidRPr="00AC6271" w:rsidRDefault="00464077" w:rsidP="00464077">
      <w:pPr>
        <w:spacing w:after="100" w:afterAutospacing="1"/>
        <w:rPr>
          <w:rFonts w:ascii="Adobe 黑体 Std R" w:eastAsia="Adobe 黑体 Std R" w:hAnsi="Adobe 黑体 Std R"/>
          <w:color w:val="000000"/>
          <w:sz w:val="24"/>
        </w:rPr>
      </w:pPr>
      <w:r w:rsidRPr="00AC6271">
        <w:rPr>
          <w:rFonts w:ascii="Adobe 黑体 Std R" w:eastAsia="Adobe 黑体 Std R" w:hAnsi="Adobe 黑体 Std R" w:hint="eastAsia"/>
          <w:b/>
          <w:color w:val="000000"/>
          <w:spacing w:val="-12"/>
          <w:sz w:val="24"/>
        </w:rPr>
        <w:t>本</w:t>
      </w:r>
      <w:r w:rsidRPr="00AC6271">
        <w:rPr>
          <w:rFonts w:ascii="Adobe 黑体 Std R" w:eastAsia="Adobe 黑体 Std R" w:hAnsi="Adobe 黑体 Std R"/>
          <w:b/>
          <w:color w:val="000000"/>
          <w:spacing w:val="-12"/>
          <w:sz w:val="24"/>
        </w:rPr>
        <w:t xml:space="preserve">人签字：                                </w:t>
      </w:r>
      <w:r w:rsidRPr="00AC6271">
        <w:rPr>
          <w:rFonts w:ascii="Adobe 黑体 Std R" w:eastAsia="Adobe 黑体 Std R" w:hAnsi="Adobe 黑体 Std R" w:hint="eastAsia"/>
          <w:b/>
          <w:color w:val="000000"/>
          <w:spacing w:val="-12"/>
          <w:sz w:val="24"/>
        </w:rPr>
        <w:t xml:space="preserve">  </w:t>
      </w:r>
      <w:r w:rsidR="000C39FA">
        <w:rPr>
          <w:rFonts w:ascii="Adobe 黑体 Std R" w:eastAsia="Adobe 黑体 Std R" w:hAnsi="Adobe 黑体 Std R" w:hint="eastAsia"/>
          <w:b/>
          <w:color w:val="000000"/>
          <w:spacing w:val="-12"/>
          <w:sz w:val="24"/>
        </w:rPr>
        <w:t xml:space="preserve">                 </w:t>
      </w:r>
      <w:r w:rsidRPr="00AC6271">
        <w:rPr>
          <w:rFonts w:ascii="Adobe 黑体 Std R" w:eastAsia="Adobe 黑体 Std R" w:hAnsi="Adobe 黑体 Std R" w:hint="eastAsia"/>
          <w:b/>
          <w:color w:val="000000"/>
          <w:spacing w:val="-12"/>
          <w:sz w:val="24"/>
        </w:rPr>
        <w:t>日期：</w:t>
      </w:r>
    </w:p>
    <w:p w:rsidR="00464077" w:rsidRPr="00E73B5F" w:rsidRDefault="00464077" w:rsidP="00E73B5F">
      <w:pPr>
        <w:widowControl/>
        <w:spacing w:after="100" w:afterAutospacing="1" w:line="440" w:lineRule="exact"/>
        <w:ind w:firstLineChars="200" w:firstLine="560"/>
        <w:jc w:val="left"/>
        <w:rPr>
          <w:rFonts w:ascii="仿宋" w:eastAsia="仿宋" w:hAnsi="仿宋" w:cs="宋体"/>
          <w:kern w:val="0"/>
          <w:sz w:val="28"/>
          <w:szCs w:val="28"/>
        </w:rPr>
      </w:pPr>
    </w:p>
    <w:sectPr w:rsidR="00464077" w:rsidRPr="00E73B5F" w:rsidSect="00464077">
      <w:pgSz w:w="11906" w:h="16838"/>
      <w:pgMar w:top="1701" w:right="1701" w:bottom="1701"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440" w:rsidRDefault="008A7440">
      <w:r>
        <w:separator/>
      </w:r>
    </w:p>
  </w:endnote>
  <w:endnote w:type="continuationSeparator" w:id="0">
    <w:p w:rsidR="008A7440" w:rsidRDefault="008A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Adobe 黑体 Std R">
    <w:altName w:val="Arial Unicode MS"/>
    <w:panose1 w:val="00000000000000000000"/>
    <w:charset w:val="86"/>
    <w:family w:val="swiss"/>
    <w:notTrueType/>
    <w:pitch w:val="variable"/>
    <w:sig w:usb0="00000207" w:usb1="0A0F1810" w:usb2="00000016" w:usb3="00000000" w:csb0="0006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440" w:rsidRDefault="008A7440">
      <w:r>
        <w:separator/>
      </w:r>
    </w:p>
  </w:footnote>
  <w:footnote w:type="continuationSeparator" w:id="0">
    <w:p w:rsidR="008A7440" w:rsidRDefault="008A7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FDD"/>
    <w:multiLevelType w:val="hybridMultilevel"/>
    <w:tmpl w:val="6A90741A"/>
    <w:lvl w:ilvl="0" w:tplc="63A2A222">
      <w:start w:val="1"/>
      <w:numFmt w:val="decimal"/>
      <w:lvlText w:val="%1."/>
      <w:lvlJc w:val="left"/>
      <w:pPr>
        <w:ind w:left="405" w:hanging="405"/>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CF1C06"/>
    <w:multiLevelType w:val="hybridMultilevel"/>
    <w:tmpl w:val="14A098C8"/>
    <w:lvl w:ilvl="0" w:tplc="DB84F11A">
      <w:start w:val="3"/>
      <w:numFmt w:val="decimal"/>
      <w:lvlText w:val="%1)"/>
      <w:lvlJc w:val="left"/>
      <w:pPr>
        <w:ind w:left="985"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097B31"/>
    <w:multiLevelType w:val="hybridMultilevel"/>
    <w:tmpl w:val="BD4490B4"/>
    <w:lvl w:ilvl="0" w:tplc="7B68D8A2">
      <w:start w:val="1"/>
      <w:numFmt w:val="decimal"/>
      <w:lvlText w:val="%1)"/>
      <w:lvlJc w:val="left"/>
      <w:pPr>
        <w:ind w:left="98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89271B"/>
    <w:multiLevelType w:val="hybridMultilevel"/>
    <w:tmpl w:val="8D5EED90"/>
    <w:lvl w:ilvl="0" w:tplc="2B5CC672">
      <w:start w:val="1"/>
      <w:numFmt w:val="japaneseCounting"/>
      <w:lvlText w:val="%1、"/>
      <w:lvlJc w:val="left"/>
      <w:pPr>
        <w:ind w:left="1285" w:hanging="720"/>
      </w:pPr>
      <w:rPr>
        <w:rFonts w:hint="default"/>
      </w:rPr>
    </w:lvl>
    <w:lvl w:ilvl="1" w:tplc="2B6C5152">
      <w:start w:val="1"/>
      <w:numFmt w:val="lowerRoman"/>
      <w:lvlText w:val="%2）"/>
      <w:lvlJc w:val="left"/>
      <w:pPr>
        <w:ind w:left="2065" w:hanging="1080"/>
      </w:pPr>
      <w:rPr>
        <w:rFonts w:hint="default"/>
      </w:r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4">
    <w:nsid w:val="0D400210"/>
    <w:multiLevelType w:val="hybridMultilevel"/>
    <w:tmpl w:val="C758EDD4"/>
    <w:lvl w:ilvl="0" w:tplc="3ADA27A4">
      <w:start w:val="1"/>
      <w:numFmt w:val="decimal"/>
      <w:lvlText w:val="%1)"/>
      <w:lvlJc w:val="left"/>
      <w:pPr>
        <w:ind w:left="985" w:hanging="420"/>
      </w:pPr>
      <w:rPr>
        <w:rFonts w:hint="eastAsia"/>
      </w:rPr>
    </w:lvl>
    <w:lvl w:ilvl="1" w:tplc="9E083DD8">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97679B3"/>
    <w:multiLevelType w:val="hybridMultilevel"/>
    <w:tmpl w:val="537C4932"/>
    <w:lvl w:ilvl="0" w:tplc="71009F50">
      <w:start w:val="5"/>
      <w:numFmt w:val="lowerLetter"/>
      <w:lvlText w:val="%1)"/>
      <w:lvlJc w:val="left"/>
      <w:pPr>
        <w:ind w:left="983"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A24655A"/>
    <w:multiLevelType w:val="hybridMultilevel"/>
    <w:tmpl w:val="70AACC0E"/>
    <w:lvl w:ilvl="0" w:tplc="4B0A0DCE">
      <w:start w:val="1"/>
      <w:numFmt w:val="lowerLetter"/>
      <w:lvlText w:val="%1)"/>
      <w:lvlJc w:val="left"/>
      <w:pPr>
        <w:ind w:left="980" w:hanging="420"/>
      </w:pPr>
      <w:rPr>
        <w:rFonts w:hint="eastAsia"/>
        <w:b/>
      </w:rPr>
    </w:lvl>
    <w:lvl w:ilvl="1" w:tplc="04090019" w:tentative="1">
      <w:start w:val="1"/>
      <w:numFmt w:val="lowerLetter"/>
      <w:lvlText w:val="%2)"/>
      <w:lvlJc w:val="left"/>
      <w:pPr>
        <w:ind w:left="1400" w:hanging="420"/>
      </w:pPr>
    </w:lvl>
    <w:lvl w:ilvl="2" w:tplc="BBF2B4BA">
      <w:start w:val="1"/>
      <w:numFmt w:val="lowerLetter"/>
      <w:lvlText w:val="%3)"/>
      <w:lvlJc w:val="left"/>
      <w:pPr>
        <w:ind w:left="1820" w:hanging="420"/>
      </w:pPr>
      <w:rPr>
        <w:rFonts w:hint="eastAsia"/>
        <w:b w:val="0"/>
      </w:r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2E0C47EA"/>
    <w:multiLevelType w:val="hybridMultilevel"/>
    <w:tmpl w:val="7BAA8ACA"/>
    <w:lvl w:ilvl="0" w:tplc="04090011">
      <w:start w:val="1"/>
      <w:numFmt w:val="decimal"/>
      <w:lvlText w:val="%1)"/>
      <w:lvlJc w:val="left"/>
      <w:pPr>
        <w:ind w:left="985" w:hanging="420"/>
      </w:pPr>
    </w:lvl>
    <w:lvl w:ilvl="1" w:tplc="C8C4C2FA">
      <w:start w:val="5"/>
      <w:numFmt w:val="decimal"/>
      <w:lvlText w:val="%2）"/>
      <w:lvlJc w:val="left"/>
      <w:pPr>
        <w:ind w:left="1705" w:hanging="720"/>
      </w:pPr>
      <w:rPr>
        <w:rFonts w:hint="default"/>
      </w:r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8">
    <w:nsid w:val="33213B73"/>
    <w:multiLevelType w:val="hybridMultilevel"/>
    <w:tmpl w:val="DA046400"/>
    <w:lvl w:ilvl="0" w:tplc="A6F490CC">
      <w:start w:val="4"/>
      <w:numFmt w:val="decimal"/>
      <w:lvlText w:val="%1)"/>
      <w:lvlJc w:val="left"/>
      <w:pPr>
        <w:ind w:left="98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6F7236"/>
    <w:multiLevelType w:val="hybridMultilevel"/>
    <w:tmpl w:val="C646E3C2"/>
    <w:lvl w:ilvl="0" w:tplc="6BC4D25A">
      <w:start w:val="4"/>
      <w:numFmt w:val="decimal"/>
      <w:lvlText w:val="%1)"/>
      <w:lvlJc w:val="left"/>
      <w:pPr>
        <w:ind w:left="985" w:hanging="420"/>
      </w:pPr>
      <w:rPr>
        <w:rFonts w:hint="eastAsia"/>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10">
    <w:nsid w:val="36051E95"/>
    <w:multiLevelType w:val="hybridMultilevel"/>
    <w:tmpl w:val="2766EAEE"/>
    <w:lvl w:ilvl="0" w:tplc="64B29374">
      <w:start w:val="1"/>
      <w:numFmt w:val="lowerLetter"/>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924628F"/>
    <w:multiLevelType w:val="hybridMultilevel"/>
    <w:tmpl w:val="0A64EB82"/>
    <w:lvl w:ilvl="0" w:tplc="769E0C0A">
      <w:start w:val="1"/>
      <w:numFmt w:val="lowerLetter"/>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9C33EF4"/>
    <w:multiLevelType w:val="hybridMultilevel"/>
    <w:tmpl w:val="6A00F434"/>
    <w:lvl w:ilvl="0" w:tplc="0C905C30">
      <w:start w:val="1"/>
      <w:numFmt w:val="lowerLetter"/>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A3015C9"/>
    <w:multiLevelType w:val="hybridMultilevel"/>
    <w:tmpl w:val="E0049796"/>
    <w:lvl w:ilvl="0" w:tplc="4B0A0DCE">
      <w:start w:val="1"/>
      <w:numFmt w:val="lowerLetter"/>
      <w:lvlText w:val="%1)"/>
      <w:lvlJc w:val="left"/>
      <w:pPr>
        <w:ind w:left="983" w:hanging="420"/>
      </w:pPr>
      <w:rPr>
        <w:rFonts w:hint="eastAsia"/>
        <w:b/>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14">
    <w:nsid w:val="3F49044A"/>
    <w:multiLevelType w:val="hybridMultilevel"/>
    <w:tmpl w:val="4DA29F7E"/>
    <w:lvl w:ilvl="0" w:tplc="4B2A1DEE">
      <w:start w:val="1"/>
      <w:numFmt w:val="lowerLetter"/>
      <w:lvlText w:val="%1)"/>
      <w:lvlJc w:val="left"/>
      <w:pPr>
        <w:ind w:left="983" w:hanging="420"/>
      </w:pPr>
      <w:rPr>
        <w:rFonts w:hint="eastAsia"/>
        <w:b w:val="0"/>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15">
    <w:nsid w:val="3FAD1C50"/>
    <w:multiLevelType w:val="hybridMultilevel"/>
    <w:tmpl w:val="ABC07082"/>
    <w:lvl w:ilvl="0" w:tplc="A2E813AC">
      <w:start w:val="1"/>
      <w:numFmt w:val="decimal"/>
      <w:lvlText w:val="%1."/>
      <w:lvlJc w:val="left"/>
      <w:pPr>
        <w:ind w:left="450" w:hanging="450"/>
      </w:pPr>
      <w:rPr>
        <w:rFonts w:ascii="Times New Roman" w:hAnsi="Times New Roman" w:cs="Times New Roman"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0E25B6C"/>
    <w:multiLevelType w:val="hybridMultilevel"/>
    <w:tmpl w:val="6672C31A"/>
    <w:lvl w:ilvl="0" w:tplc="68F04E70">
      <w:start w:val="1"/>
      <w:numFmt w:val="decimal"/>
      <w:lvlText w:val="%1)"/>
      <w:lvlJc w:val="left"/>
      <w:pPr>
        <w:ind w:left="98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6294B0E"/>
    <w:multiLevelType w:val="hybridMultilevel"/>
    <w:tmpl w:val="2354A02C"/>
    <w:lvl w:ilvl="0" w:tplc="4B0A0DCE">
      <w:start w:val="1"/>
      <w:numFmt w:val="lowerLetter"/>
      <w:lvlText w:val="%1)"/>
      <w:lvlJc w:val="left"/>
      <w:pPr>
        <w:ind w:left="983" w:hanging="420"/>
      </w:pPr>
      <w:rPr>
        <w:rFonts w:hint="eastAsia"/>
        <w:b/>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18">
    <w:nsid w:val="46A44368"/>
    <w:multiLevelType w:val="hybridMultilevel"/>
    <w:tmpl w:val="5FEC3B6C"/>
    <w:lvl w:ilvl="0" w:tplc="4B0A0DCE">
      <w:start w:val="1"/>
      <w:numFmt w:val="lowerLetter"/>
      <w:lvlText w:val="%1)"/>
      <w:lvlJc w:val="left"/>
      <w:pPr>
        <w:ind w:left="420" w:hanging="420"/>
      </w:pPr>
      <w:rPr>
        <w:rFonts w:hint="eastAsia"/>
        <w:b/>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BD165A4"/>
    <w:multiLevelType w:val="hybridMultilevel"/>
    <w:tmpl w:val="41887AA8"/>
    <w:lvl w:ilvl="0" w:tplc="DA24298E">
      <w:start w:val="1"/>
      <w:numFmt w:val="decimal"/>
      <w:lvlText w:val="%1)"/>
      <w:lvlJc w:val="left"/>
      <w:pPr>
        <w:ind w:left="98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F757C39"/>
    <w:multiLevelType w:val="multilevel"/>
    <w:tmpl w:val="5192C064"/>
    <w:lvl w:ilvl="0">
      <w:start w:val="1"/>
      <w:numFmt w:val="lowerLetter"/>
      <w:lvlText w:val="%1)"/>
      <w:lvlJc w:val="left"/>
      <w:pPr>
        <w:ind w:left="425" w:hanging="425"/>
      </w:pPr>
      <w:rPr>
        <w:rFonts w:hint="eastAsia"/>
        <w:b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0702D7D"/>
    <w:multiLevelType w:val="hybridMultilevel"/>
    <w:tmpl w:val="3E441616"/>
    <w:lvl w:ilvl="0" w:tplc="E88AAAB6">
      <w:start w:val="4"/>
      <w:numFmt w:val="decimal"/>
      <w:lvlText w:val="%1)"/>
      <w:lvlJc w:val="left"/>
      <w:pPr>
        <w:ind w:left="985" w:hanging="420"/>
      </w:pPr>
      <w:rPr>
        <w:rFonts w:hint="eastAsia"/>
      </w:rPr>
    </w:lvl>
    <w:lvl w:ilvl="1" w:tplc="BDF04E24">
      <w:start w:val="5"/>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97655D"/>
    <w:multiLevelType w:val="hybridMultilevel"/>
    <w:tmpl w:val="C12649D4"/>
    <w:lvl w:ilvl="0" w:tplc="377AC394">
      <w:start w:val="1"/>
      <w:numFmt w:val="decimal"/>
      <w:lvlText w:val="%1)"/>
      <w:lvlJc w:val="left"/>
      <w:pPr>
        <w:ind w:left="98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21C4690"/>
    <w:multiLevelType w:val="hybridMultilevel"/>
    <w:tmpl w:val="70A4B806"/>
    <w:lvl w:ilvl="0" w:tplc="01E28584">
      <w:start w:val="2"/>
      <w:numFmt w:val="decimal"/>
      <w:lvlText w:val="%1)"/>
      <w:lvlJc w:val="left"/>
      <w:pPr>
        <w:ind w:left="98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DD925C7"/>
    <w:multiLevelType w:val="hybridMultilevel"/>
    <w:tmpl w:val="F7204D1E"/>
    <w:lvl w:ilvl="0" w:tplc="541AC434">
      <w:start w:val="4"/>
      <w:numFmt w:val="decimal"/>
      <w:lvlText w:val="%1)"/>
      <w:lvlJc w:val="left"/>
      <w:pPr>
        <w:ind w:left="98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0561BA2"/>
    <w:multiLevelType w:val="hybridMultilevel"/>
    <w:tmpl w:val="7324AD82"/>
    <w:lvl w:ilvl="0" w:tplc="08725842">
      <w:start w:val="1"/>
      <w:numFmt w:val="lowerLetter"/>
      <w:lvlText w:val="%1)"/>
      <w:lvlJc w:val="left"/>
      <w:pPr>
        <w:ind w:left="983" w:hanging="420"/>
      </w:pPr>
      <w:rPr>
        <w:rFonts w:hint="eastAsia"/>
        <w:b w:val="0"/>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26">
    <w:nsid w:val="68F53C54"/>
    <w:multiLevelType w:val="hybridMultilevel"/>
    <w:tmpl w:val="3404E946"/>
    <w:lvl w:ilvl="0" w:tplc="C1F8F4EE">
      <w:start w:val="2"/>
      <w:numFmt w:val="decimal"/>
      <w:lvlText w:val="%1)"/>
      <w:lvlJc w:val="left"/>
      <w:pPr>
        <w:ind w:left="98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3915D26"/>
    <w:multiLevelType w:val="hybridMultilevel"/>
    <w:tmpl w:val="94027A2A"/>
    <w:lvl w:ilvl="0" w:tplc="32125CD2">
      <w:start w:val="1"/>
      <w:numFmt w:val="lowerLetter"/>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8A178E8"/>
    <w:multiLevelType w:val="hybridMultilevel"/>
    <w:tmpl w:val="68CE22CC"/>
    <w:lvl w:ilvl="0" w:tplc="4B0A0DCE">
      <w:start w:val="1"/>
      <w:numFmt w:val="lowerLetter"/>
      <w:lvlText w:val="%1)"/>
      <w:lvlJc w:val="left"/>
      <w:pPr>
        <w:ind w:left="420" w:hanging="420"/>
      </w:pPr>
      <w:rPr>
        <w:rFonts w:hint="eastAsia"/>
        <w:b/>
      </w:rPr>
    </w:lvl>
    <w:lvl w:ilvl="1" w:tplc="04090019">
      <w:start w:val="1"/>
      <w:numFmt w:val="lowerLetter"/>
      <w:lvlText w:val="%2)"/>
      <w:lvlJc w:val="left"/>
      <w:pPr>
        <w:ind w:left="840" w:hanging="420"/>
      </w:pPr>
    </w:lvl>
    <w:lvl w:ilvl="2" w:tplc="D1E4D90C">
      <w:start w:val="1"/>
      <w:numFmt w:val="decimal"/>
      <w:lvlText w:val="%3）"/>
      <w:lvlJc w:val="left"/>
      <w:pPr>
        <w:ind w:left="1560" w:hanging="720"/>
      </w:pPr>
      <w:rPr>
        <w:rFonts w:hint="default"/>
      </w:rPr>
    </w:lvl>
    <w:lvl w:ilvl="3" w:tplc="6F20AD84">
      <w:start w:val="1"/>
      <w:numFmt w:val="decimal"/>
      <w:lvlText w:val="%4."/>
      <w:lvlJc w:val="left"/>
      <w:pPr>
        <w:ind w:left="1620" w:hanging="36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5"/>
  </w:num>
  <w:num w:numId="3">
    <w:abstractNumId w:val="28"/>
  </w:num>
  <w:num w:numId="4">
    <w:abstractNumId w:val="3"/>
  </w:num>
  <w:num w:numId="5">
    <w:abstractNumId w:val="7"/>
  </w:num>
  <w:num w:numId="6">
    <w:abstractNumId w:val="2"/>
  </w:num>
  <w:num w:numId="7">
    <w:abstractNumId w:val="19"/>
  </w:num>
  <w:num w:numId="8">
    <w:abstractNumId w:val="21"/>
  </w:num>
  <w:num w:numId="9">
    <w:abstractNumId w:val="22"/>
  </w:num>
  <w:num w:numId="10">
    <w:abstractNumId w:val="26"/>
  </w:num>
  <w:num w:numId="11">
    <w:abstractNumId w:val="1"/>
  </w:num>
  <w:num w:numId="12">
    <w:abstractNumId w:val="18"/>
  </w:num>
  <w:num w:numId="13">
    <w:abstractNumId w:val="17"/>
  </w:num>
  <w:num w:numId="14">
    <w:abstractNumId w:val="13"/>
  </w:num>
  <w:num w:numId="15">
    <w:abstractNumId w:val="20"/>
  </w:num>
  <w:num w:numId="16">
    <w:abstractNumId w:val="11"/>
  </w:num>
  <w:num w:numId="17">
    <w:abstractNumId w:val="25"/>
  </w:num>
  <w:num w:numId="18">
    <w:abstractNumId w:val="10"/>
  </w:num>
  <w:num w:numId="19">
    <w:abstractNumId w:val="12"/>
  </w:num>
  <w:num w:numId="20">
    <w:abstractNumId w:val="9"/>
  </w:num>
  <w:num w:numId="21">
    <w:abstractNumId w:val="14"/>
  </w:num>
  <w:num w:numId="22">
    <w:abstractNumId w:val="24"/>
  </w:num>
  <w:num w:numId="23">
    <w:abstractNumId w:val="27"/>
  </w:num>
  <w:num w:numId="24">
    <w:abstractNumId w:val="6"/>
  </w:num>
  <w:num w:numId="25">
    <w:abstractNumId w:val="16"/>
  </w:num>
  <w:num w:numId="26">
    <w:abstractNumId w:val="8"/>
  </w:num>
  <w:num w:numId="27">
    <w:abstractNumId w:val="4"/>
  </w:num>
  <w:num w:numId="28">
    <w:abstractNumId w:val="5"/>
  </w:num>
  <w:num w:numId="29">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D8"/>
    <w:rsid w:val="000042C5"/>
    <w:rsid w:val="00007DF0"/>
    <w:rsid w:val="00011853"/>
    <w:rsid w:val="0001282F"/>
    <w:rsid w:val="00014864"/>
    <w:rsid w:val="000155A3"/>
    <w:rsid w:val="000157BE"/>
    <w:rsid w:val="00015B33"/>
    <w:rsid w:val="00020914"/>
    <w:rsid w:val="000316A6"/>
    <w:rsid w:val="00035E6F"/>
    <w:rsid w:val="000377C4"/>
    <w:rsid w:val="00040EEB"/>
    <w:rsid w:val="00041583"/>
    <w:rsid w:val="000424FE"/>
    <w:rsid w:val="00042825"/>
    <w:rsid w:val="00051B12"/>
    <w:rsid w:val="00054C17"/>
    <w:rsid w:val="000607B0"/>
    <w:rsid w:val="00063FA2"/>
    <w:rsid w:val="00065AB7"/>
    <w:rsid w:val="00066469"/>
    <w:rsid w:val="00072037"/>
    <w:rsid w:val="00073A3F"/>
    <w:rsid w:val="00077656"/>
    <w:rsid w:val="00080913"/>
    <w:rsid w:val="00084215"/>
    <w:rsid w:val="00086BA1"/>
    <w:rsid w:val="00087F44"/>
    <w:rsid w:val="0009124D"/>
    <w:rsid w:val="000947E6"/>
    <w:rsid w:val="0009514E"/>
    <w:rsid w:val="000953DE"/>
    <w:rsid w:val="00095DED"/>
    <w:rsid w:val="00096091"/>
    <w:rsid w:val="000A1D47"/>
    <w:rsid w:val="000A7C3D"/>
    <w:rsid w:val="000B42E4"/>
    <w:rsid w:val="000B52BF"/>
    <w:rsid w:val="000B54EB"/>
    <w:rsid w:val="000B7495"/>
    <w:rsid w:val="000B7753"/>
    <w:rsid w:val="000C0969"/>
    <w:rsid w:val="000C1B97"/>
    <w:rsid w:val="000C2A13"/>
    <w:rsid w:val="000C2D9D"/>
    <w:rsid w:val="000C39FA"/>
    <w:rsid w:val="000C3C5F"/>
    <w:rsid w:val="000C4DBB"/>
    <w:rsid w:val="000C7C29"/>
    <w:rsid w:val="000D02D5"/>
    <w:rsid w:val="000D2D85"/>
    <w:rsid w:val="000D3426"/>
    <w:rsid w:val="000D47A8"/>
    <w:rsid w:val="000D6735"/>
    <w:rsid w:val="000E1EC8"/>
    <w:rsid w:val="000E26BE"/>
    <w:rsid w:val="000E7847"/>
    <w:rsid w:val="000F2491"/>
    <w:rsid w:val="000F2D29"/>
    <w:rsid w:val="000F2EF0"/>
    <w:rsid w:val="000F40E7"/>
    <w:rsid w:val="000F4D95"/>
    <w:rsid w:val="000F4FA6"/>
    <w:rsid w:val="000F679B"/>
    <w:rsid w:val="00100F0F"/>
    <w:rsid w:val="001019C7"/>
    <w:rsid w:val="00103B20"/>
    <w:rsid w:val="00107B69"/>
    <w:rsid w:val="00114857"/>
    <w:rsid w:val="001153E8"/>
    <w:rsid w:val="0011578D"/>
    <w:rsid w:val="00116BD4"/>
    <w:rsid w:val="001229C0"/>
    <w:rsid w:val="001267CE"/>
    <w:rsid w:val="00126D44"/>
    <w:rsid w:val="00127406"/>
    <w:rsid w:val="00134B2B"/>
    <w:rsid w:val="001369D6"/>
    <w:rsid w:val="001426BA"/>
    <w:rsid w:val="00142E03"/>
    <w:rsid w:val="00147018"/>
    <w:rsid w:val="00151921"/>
    <w:rsid w:val="00151C80"/>
    <w:rsid w:val="00152611"/>
    <w:rsid w:val="00154FC0"/>
    <w:rsid w:val="00157643"/>
    <w:rsid w:val="00166DDE"/>
    <w:rsid w:val="00170DD9"/>
    <w:rsid w:val="00173A0A"/>
    <w:rsid w:val="00173E26"/>
    <w:rsid w:val="001768DB"/>
    <w:rsid w:val="001823DA"/>
    <w:rsid w:val="00182991"/>
    <w:rsid w:val="00182B29"/>
    <w:rsid w:val="00182D88"/>
    <w:rsid w:val="00187C8C"/>
    <w:rsid w:val="001932CD"/>
    <w:rsid w:val="00194F37"/>
    <w:rsid w:val="00197103"/>
    <w:rsid w:val="001A0BE7"/>
    <w:rsid w:val="001A133D"/>
    <w:rsid w:val="001A1D5A"/>
    <w:rsid w:val="001A1FA0"/>
    <w:rsid w:val="001A34AD"/>
    <w:rsid w:val="001A5C90"/>
    <w:rsid w:val="001A710B"/>
    <w:rsid w:val="001B0F1C"/>
    <w:rsid w:val="001B28E3"/>
    <w:rsid w:val="001B3946"/>
    <w:rsid w:val="001C0062"/>
    <w:rsid w:val="001C061C"/>
    <w:rsid w:val="001C2D28"/>
    <w:rsid w:val="001C2E4E"/>
    <w:rsid w:val="001C3B01"/>
    <w:rsid w:val="001C434E"/>
    <w:rsid w:val="001C7281"/>
    <w:rsid w:val="001D3985"/>
    <w:rsid w:val="001D536B"/>
    <w:rsid w:val="001D77A4"/>
    <w:rsid w:val="001E0B80"/>
    <w:rsid w:val="001E1897"/>
    <w:rsid w:val="001E39AD"/>
    <w:rsid w:val="001E4D10"/>
    <w:rsid w:val="001E7048"/>
    <w:rsid w:val="001F0FD3"/>
    <w:rsid w:val="001F1BAF"/>
    <w:rsid w:val="001F4BBC"/>
    <w:rsid w:val="001F5D76"/>
    <w:rsid w:val="001F73FF"/>
    <w:rsid w:val="00203B2F"/>
    <w:rsid w:val="00203D01"/>
    <w:rsid w:val="002109A8"/>
    <w:rsid w:val="002179BD"/>
    <w:rsid w:val="00217F9F"/>
    <w:rsid w:val="00220183"/>
    <w:rsid w:val="00220A30"/>
    <w:rsid w:val="00227CF1"/>
    <w:rsid w:val="00227EDD"/>
    <w:rsid w:val="00230B3F"/>
    <w:rsid w:val="00230B8C"/>
    <w:rsid w:val="00232A67"/>
    <w:rsid w:val="0023634F"/>
    <w:rsid w:val="00236B9F"/>
    <w:rsid w:val="00237C52"/>
    <w:rsid w:val="00240C4E"/>
    <w:rsid w:val="00250C47"/>
    <w:rsid w:val="00253642"/>
    <w:rsid w:val="002568B8"/>
    <w:rsid w:val="0026161F"/>
    <w:rsid w:val="002619D8"/>
    <w:rsid w:val="00265193"/>
    <w:rsid w:val="00265509"/>
    <w:rsid w:val="002720BE"/>
    <w:rsid w:val="0027592B"/>
    <w:rsid w:val="002771EB"/>
    <w:rsid w:val="00277C2F"/>
    <w:rsid w:val="00283078"/>
    <w:rsid w:val="0028530D"/>
    <w:rsid w:val="00287B64"/>
    <w:rsid w:val="00291E2C"/>
    <w:rsid w:val="00294FA5"/>
    <w:rsid w:val="00295F97"/>
    <w:rsid w:val="00296116"/>
    <w:rsid w:val="00296D31"/>
    <w:rsid w:val="002A36FE"/>
    <w:rsid w:val="002A684E"/>
    <w:rsid w:val="002B3515"/>
    <w:rsid w:val="002B5209"/>
    <w:rsid w:val="002B711E"/>
    <w:rsid w:val="002B7D39"/>
    <w:rsid w:val="002C1066"/>
    <w:rsid w:val="002C1957"/>
    <w:rsid w:val="002C3BA3"/>
    <w:rsid w:val="002C44F6"/>
    <w:rsid w:val="002C4835"/>
    <w:rsid w:val="002C516E"/>
    <w:rsid w:val="002C55D9"/>
    <w:rsid w:val="002C58EE"/>
    <w:rsid w:val="002C719C"/>
    <w:rsid w:val="002D0A5C"/>
    <w:rsid w:val="002D1901"/>
    <w:rsid w:val="002D20D1"/>
    <w:rsid w:val="002D2BCF"/>
    <w:rsid w:val="002D5F66"/>
    <w:rsid w:val="002D6734"/>
    <w:rsid w:val="002D6B09"/>
    <w:rsid w:val="002D75AF"/>
    <w:rsid w:val="002E0449"/>
    <w:rsid w:val="002E0E40"/>
    <w:rsid w:val="002E3866"/>
    <w:rsid w:val="002F10DF"/>
    <w:rsid w:val="002F3AF1"/>
    <w:rsid w:val="002F62E1"/>
    <w:rsid w:val="00306AB3"/>
    <w:rsid w:val="0031179D"/>
    <w:rsid w:val="00311A6E"/>
    <w:rsid w:val="0031214F"/>
    <w:rsid w:val="00313A0B"/>
    <w:rsid w:val="00317804"/>
    <w:rsid w:val="00321753"/>
    <w:rsid w:val="00322A08"/>
    <w:rsid w:val="00323E42"/>
    <w:rsid w:val="00324242"/>
    <w:rsid w:val="003259CE"/>
    <w:rsid w:val="003268E0"/>
    <w:rsid w:val="003274DA"/>
    <w:rsid w:val="00327C36"/>
    <w:rsid w:val="00331DC3"/>
    <w:rsid w:val="003326D7"/>
    <w:rsid w:val="00332F1C"/>
    <w:rsid w:val="00336CDD"/>
    <w:rsid w:val="0034191C"/>
    <w:rsid w:val="00344A11"/>
    <w:rsid w:val="003470AC"/>
    <w:rsid w:val="003507D9"/>
    <w:rsid w:val="00356458"/>
    <w:rsid w:val="00361385"/>
    <w:rsid w:val="003626AF"/>
    <w:rsid w:val="0036366E"/>
    <w:rsid w:val="00365694"/>
    <w:rsid w:val="00370080"/>
    <w:rsid w:val="0037121A"/>
    <w:rsid w:val="003731BA"/>
    <w:rsid w:val="00374BA6"/>
    <w:rsid w:val="00374C40"/>
    <w:rsid w:val="00380B5F"/>
    <w:rsid w:val="00381E3C"/>
    <w:rsid w:val="00382905"/>
    <w:rsid w:val="00383934"/>
    <w:rsid w:val="00383EE9"/>
    <w:rsid w:val="00384046"/>
    <w:rsid w:val="0038422A"/>
    <w:rsid w:val="0038674A"/>
    <w:rsid w:val="00387D87"/>
    <w:rsid w:val="003900AA"/>
    <w:rsid w:val="0039436F"/>
    <w:rsid w:val="00396E92"/>
    <w:rsid w:val="003A01DF"/>
    <w:rsid w:val="003A2C9B"/>
    <w:rsid w:val="003B2B34"/>
    <w:rsid w:val="003B3A39"/>
    <w:rsid w:val="003B5094"/>
    <w:rsid w:val="003B7CEE"/>
    <w:rsid w:val="003C04F8"/>
    <w:rsid w:val="003C0DEA"/>
    <w:rsid w:val="003C12FE"/>
    <w:rsid w:val="003C4862"/>
    <w:rsid w:val="003C4EC9"/>
    <w:rsid w:val="003C5AD2"/>
    <w:rsid w:val="003C5DAD"/>
    <w:rsid w:val="003C6923"/>
    <w:rsid w:val="003C753D"/>
    <w:rsid w:val="003D2A4C"/>
    <w:rsid w:val="003D346B"/>
    <w:rsid w:val="003D4A04"/>
    <w:rsid w:val="003E23A8"/>
    <w:rsid w:val="003E5A42"/>
    <w:rsid w:val="003E5DA2"/>
    <w:rsid w:val="003E6FA8"/>
    <w:rsid w:val="003E7ECD"/>
    <w:rsid w:val="003F25FF"/>
    <w:rsid w:val="003F4898"/>
    <w:rsid w:val="0040186A"/>
    <w:rsid w:val="0040626C"/>
    <w:rsid w:val="00410A7E"/>
    <w:rsid w:val="004129A9"/>
    <w:rsid w:val="0041636C"/>
    <w:rsid w:val="004171C9"/>
    <w:rsid w:val="00417627"/>
    <w:rsid w:val="00417E1C"/>
    <w:rsid w:val="00421694"/>
    <w:rsid w:val="00421F80"/>
    <w:rsid w:val="00422870"/>
    <w:rsid w:val="00426502"/>
    <w:rsid w:val="00426965"/>
    <w:rsid w:val="004271D9"/>
    <w:rsid w:val="00430521"/>
    <w:rsid w:val="00432F27"/>
    <w:rsid w:val="00434D7D"/>
    <w:rsid w:val="00436CEB"/>
    <w:rsid w:val="0044103A"/>
    <w:rsid w:val="0044372D"/>
    <w:rsid w:val="00444FA2"/>
    <w:rsid w:val="00450207"/>
    <w:rsid w:val="0045109C"/>
    <w:rsid w:val="00453099"/>
    <w:rsid w:val="004572DA"/>
    <w:rsid w:val="004621D2"/>
    <w:rsid w:val="00464077"/>
    <w:rsid w:val="00464763"/>
    <w:rsid w:val="00471B65"/>
    <w:rsid w:val="004750E2"/>
    <w:rsid w:val="00475E3F"/>
    <w:rsid w:val="00492955"/>
    <w:rsid w:val="0049508C"/>
    <w:rsid w:val="004A0033"/>
    <w:rsid w:val="004B098F"/>
    <w:rsid w:val="004B0A91"/>
    <w:rsid w:val="004B4ED6"/>
    <w:rsid w:val="004B50EF"/>
    <w:rsid w:val="004C0515"/>
    <w:rsid w:val="004C1A74"/>
    <w:rsid w:val="004C4878"/>
    <w:rsid w:val="004C49B3"/>
    <w:rsid w:val="004D0C54"/>
    <w:rsid w:val="004D220D"/>
    <w:rsid w:val="004D416A"/>
    <w:rsid w:val="004E2089"/>
    <w:rsid w:val="004E2901"/>
    <w:rsid w:val="004E621D"/>
    <w:rsid w:val="004F1419"/>
    <w:rsid w:val="004F2B59"/>
    <w:rsid w:val="004F4298"/>
    <w:rsid w:val="005112E9"/>
    <w:rsid w:val="00514299"/>
    <w:rsid w:val="00514A4F"/>
    <w:rsid w:val="00521879"/>
    <w:rsid w:val="00525BF4"/>
    <w:rsid w:val="00525D28"/>
    <w:rsid w:val="0053200A"/>
    <w:rsid w:val="005332CC"/>
    <w:rsid w:val="00533C11"/>
    <w:rsid w:val="00536C7C"/>
    <w:rsid w:val="005370D9"/>
    <w:rsid w:val="00540387"/>
    <w:rsid w:val="00541075"/>
    <w:rsid w:val="0054187B"/>
    <w:rsid w:val="005450FA"/>
    <w:rsid w:val="0054785F"/>
    <w:rsid w:val="00547BCF"/>
    <w:rsid w:val="005514D8"/>
    <w:rsid w:val="00567ECD"/>
    <w:rsid w:val="005717A3"/>
    <w:rsid w:val="005748CE"/>
    <w:rsid w:val="00577F84"/>
    <w:rsid w:val="00580627"/>
    <w:rsid w:val="0058103B"/>
    <w:rsid w:val="00581107"/>
    <w:rsid w:val="00585F0D"/>
    <w:rsid w:val="005868B2"/>
    <w:rsid w:val="005878CF"/>
    <w:rsid w:val="00587FFB"/>
    <w:rsid w:val="0059669A"/>
    <w:rsid w:val="00596FF5"/>
    <w:rsid w:val="005970C3"/>
    <w:rsid w:val="005A0568"/>
    <w:rsid w:val="005A2F38"/>
    <w:rsid w:val="005A30D8"/>
    <w:rsid w:val="005A47AD"/>
    <w:rsid w:val="005A4ECA"/>
    <w:rsid w:val="005A560B"/>
    <w:rsid w:val="005A7362"/>
    <w:rsid w:val="005A790E"/>
    <w:rsid w:val="005C1B66"/>
    <w:rsid w:val="005C3F23"/>
    <w:rsid w:val="005C4680"/>
    <w:rsid w:val="005C4AC6"/>
    <w:rsid w:val="005C679F"/>
    <w:rsid w:val="005C731E"/>
    <w:rsid w:val="005C7A11"/>
    <w:rsid w:val="005C7FAC"/>
    <w:rsid w:val="005D2F20"/>
    <w:rsid w:val="005D30E8"/>
    <w:rsid w:val="005D3446"/>
    <w:rsid w:val="005D3E79"/>
    <w:rsid w:val="005D40BA"/>
    <w:rsid w:val="005D5CB7"/>
    <w:rsid w:val="005D62D5"/>
    <w:rsid w:val="005D7621"/>
    <w:rsid w:val="005E053D"/>
    <w:rsid w:val="005E10AF"/>
    <w:rsid w:val="005E1FED"/>
    <w:rsid w:val="005E3E9A"/>
    <w:rsid w:val="005E443B"/>
    <w:rsid w:val="005F6333"/>
    <w:rsid w:val="005F7264"/>
    <w:rsid w:val="00604C4F"/>
    <w:rsid w:val="00604FB4"/>
    <w:rsid w:val="006118A3"/>
    <w:rsid w:val="0061270B"/>
    <w:rsid w:val="0061274E"/>
    <w:rsid w:val="006139AD"/>
    <w:rsid w:val="006160A4"/>
    <w:rsid w:val="006162F3"/>
    <w:rsid w:val="00617977"/>
    <w:rsid w:val="00621011"/>
    <w:rsid w:val="0062147F"/>
    <w:rsid w:val="0062263C"/>
    <w:rsid w:val="00622660"/>
    <w:rsid w:val="006238DF"/>
    <w:rsid w:val="0062740D"/>
    <w:rsid w:val="00627894"/>
    <w:rsid w:val="00630284"/>
    <w:rsid w:val="00630C26"/>
    <w:rsid w:val="00631164"/>
    <w:rsid w:val="00632921"/>
    <w:rsid w:val="00632BBD"/>
    <w:rsid w:val="0063356F"/>
    <w:rsid w:val="00633EDC"/>
    <w:rsid w:val="00640BD7"/>
    <w:rsid w:val="00641A67"/>
    <w:rsid w:val="00643E4B"/>
    <w:rsid w:val="00650FF9"/>
    <w:rsid w:val="006557C1"/>
    <w:rsid w:val="00660C2A"/>
    <w:rsid w:val="0066138E"/>
    <w:rsid w:val="00663429"/>
    <w:rsid w:val="006641C8"/>
    <w:rsid w:val="00670551"/>
    <w:rsid w:val="00681D1B"/>
    <w:rsid w:val="00681DDE"/>
    <w:rsid w:val="0068483C"/>
    <w:rsid w:val="006903E5"/>
    <w:rsid w:val="00692D0F"/>
    <w:rsid w:val="006938A2"/>
    <w:rsid w:val="0069406B"/>
    <w:rsid w:val="006940DF"/>
    <w:rsid w:val="00694AD8"/>
    <w:rsid w:val="006965E2"/>
    <w:rsid w:val="006A181E"/>
    <w:rsid w:val="006A29F5"/>
    <w:rsid w:val="006A7F23"/>
    <w:rsid w:val="006B2EBB"/>
    <w:rsid w:val="006B6F98"/>
    <w:rsid w:val="006C0148"/>
    <w:rsid w:val="006C0A1A"/>
    <w:rsid w:val="006C1305"/>
    <w:rsid w:val="006C1307"/>
    <w:rsid w:val="006C5420"/>
    <w:rsid w:val="006C556B"/>
    <w:rsid w:val="006C5C15"/>
    <w:rsid w:val="006D1D33"/>
    <w:rsid w:val="006D7FE2"/>
    <w:rsid w:val="006E0C33"/>
    <w:rsid w:val="006E3DCB"/>
    <w:rsid w:val="006E489F"/>
    <w:rsid w:val="006E5B5E"/>
    <w:rsid w:val="006E79C6"/>
    <w:rsid w:val="006F0A8B"/>
    <w:rsid w:val="006F10D2"/>
    <w:rsid w:val="006F5E87"/>
    <w:rsid w:val="00701780"/>
    <w:rsid w:val="00701E89"/>
    <w:rsid w:val="0070219B"/>
    <w:rsid w:val="00704E4A"/>
    <w:rsid w:val="00706B17"/>
    <w:rsid w:val="00707145"/>
    <w:rsid w:val="00711A77"/>
    <w:rsid w:val="00714BC3"/>
    <w:rsid w:val="0071581E"/>
    <w:rsid w:val="007230B3"/>
    <w:rsid w:val="007245C3"/>
    <w:rsid w:val="00726C8F"/>
    <w:rsid w:val="007279BC"/>
    <w:rsid w:val="007324A5"/>
    <w:rsid w:val="00735749"/>
    <w:rsid w:val="007409A3"/>
    <w:rsid w:val="00743A1D"/>
    <w:rsid w:val="007445A6"/>
    <w:rsid w:val="00746554"/>
    <w:rsid w:val="00746765"/>
    <w:rsid w:val="00747A5A"/>
    <w:rsid w:val="00747B38"/>
    <w:rsid w:val="00750BFB"/>
    <w:rsid w:val="00752817"/>
    <w:rsid w:val="007528C4"/>
    <w:rsid w:val="00752F6F"/>
    <w:rsid w:val="007530ED"/>
    <w:rsid w:val="0075480E"/>
    <w:rsid w:val="00760FD7"/>
    <w:rsid w:val="00761CED"/>
    <w:rsid w:val="00762A90"/>
    <w:rsid w:val="00767C35"/>
    <w:rsid w:val="00773AFC"/>
    <w:rsid w:val="00775A34"/>
    <w:rsid w:val="00794578"/>
    <w:rsid w:val="007949D8"/>
    <w:rsid w:val="007A19E3"/>
    <w:rsid w:val="007A3D23"/>
    <w:rsid w:val="007A48C3"/>
    <w:rsid w:val="007A4B76"/>
    <w:rsid w:val="007A5567"/>
    <w:rsid w:val="007A6399"/>
    <w:rsid w:val="007A653C"/>
    <w:rsid w:val="007B27B9"/>
    <w:rsid w:val="007B568D"/>
    <w:rsid w:val="007C2A2B"/>
    <w:rsid w:val="007C377E"/>
    <w:rsid w:val="007C3C6B"/>
    <w:rsid w:val="007C3EDE"/>
    <w:rsid w:val="007C4BE0"/>
    <w:rsid w:val="007C706E"/>
    <w:rsid w:val="007C7552"/>
    <w:rsid w:val="007D26ED"/>
    <w:rsid w:val="007D5369"/>
    <w:rsid w:val="007E0187"/>
    <w:rsid w:val="007E13F0"/>
    <w:rsid w:val="007E18E0"/>
    <w:rsid w:val="007E3A79"/>
    <w:rsid w:val="007E4D73"/>
    <w:rsid w:val="007E4E80"/>
    <w:rsid w:val="007F15C9"/>
    <w:rsid w:val="007F2066"/>
    <w:rsid w:val="007F39AB"/>
    <w:rsid w:val="007F4046"/>
    <w:rsid w:val="007F5331"/>
    <w:rsid w:val="007F5F1C"/>
    <w:rsid w:val="007F68FE"/>
    <w:rsid w:val="00801279"/>
    <w:rsid w:val="0080774B"/>
    <w:rsid w:val="00813977"/>
    <w:rsid w:val="00813E63"/>
    <w:rsid w:val="008168D8"/>
    <w:rsid w:val="00821E89"/>
    <w:rsid w:val="00821FA7"/>
    <w:rsid w:val="00822B1D"/>
    <w:rsid w:val="0084009D"/>
    <w:rsid w:val="00840C2C"/>
    <w:rsid w:val="0084140D"/>
    <w:rsid w:val="008433B1"/>
    <w:rsid w:val="00844429"/>
    <w:rsid w:val="00845712"/>
    <w:rsid w:val="008460F2"/>
    <w:rsid w:val="0084691B"/>
    <w:rsid w:val="00846CB3"/>
    <w:rsid w:val="00846F45"/>
    <w:rsid w:val="00857632"/>
    <w:rsid w:val="00860FDE"/>
    <w:rsid w:val="00861F1E"/>
    <w:rsid w:val="00862EA9"/>
    <w:rsid w:val="00864025"/>
    <w:rsid w:val="008669DD"/>
    <w:rsid w:val="008708B2"/>
    <w:rsid w:val="00871E9B"/>
    <w:rsid w:val="00872C4A"/>
    <w:rsid w:val="00873E03"/>
    <w:rsid w:val="008755F6"/>
    <w:rsid w:val="00880C82"/>
    <w:rsid w:val="00881A52"/>
    <w:rsid w:val="00887A9C"/>
    <w:rsid w:val="00894B14"/>
    <w:rsid w:val="00895CC9"/>
    <w:rsid w:val="008A0FE2"/>
    <w:rsid w:val="008A3650"/>
    <w:rsid w:val="008A36D7"/>
    <w:rsid w:val="008A44AC"/>
    <w:rsid w:val="008A5E7E"/>
    <w:rsid w:val="008A62AA"/>
    <w:rsid w:val="008A7440"/>
    <w:rsid w:val="008B1871"/>
    <w:rsid w:val="008B40D9"/>
    <w:rsid w:val="008B62EA"/>
    <w:rsid w:val="008B6D08"/>
    <w:rsid w:val="008C3424"/>
    <w:rsid w:val="008C6055"/>
    <w:rsid w:val="008C7005"/>
    <w:rsid w:val="008D667F"/>
    <w:rsid w:val="008E01B7"/>
    <w:rsid w:val="008F38B5"/>
    <w:rsid w:val="008F3C30"/>
    <w:rsid w:val="008F462B"/>
    <w:rsid w:val="008F6050"/>
    <w:rsid w:val="008F6F2A"/>
    <w:rsid w:val="008F7CFD"/>
    <w:rsid w:val="008F7DEA"/>
    <w:rsid w:val="008F7F03"/>
    <w:rsid w:val="00902BDF"/>
    <w:rsid w:val="00903C3C"/>
    <w:rsid w:val="00906A5B"/>
    <w:rsid w:val="00912C97"/>
    <w:rsid w:val="00913590"/>
    <w:rsid w:val="00913E3F"/>
    <w:rsid w:val="00917CFE"/>
    <w:rsid w:val="00920393"/>
    <w:rsid w:val="00924F22"/>
    <w:rsid w:val="009272F0"/>
    <w:rsid w:val="009301ED"/>
    <w:rsid w:val="00932463"/>
    <w:rsid w:val="00936558"/>
    <w:rsid w:val="00936F2A"/>
    <w:rsid w:val="00937CEB"/>
    <w:rsid w:val="00937F3B"/>
    <w:rsid w:val="00940026"/>
    <w:rsid w:val="00946956"/>
    <w:rsid w:val="009528F6"/>
    <w:rsid w:val="00952E97"/>
    <w:rsid w:val="0095711E"/>
    <w:rsid w:val="00957856"/>
    <w:rsid w:val="00961050"/>
    <w:rsid w:val="009650A0"/>
    <w:rsid w:val="009652A6"/>
    <w:rsid w:val="00974C6B"/>
    <w:rsid w:val="00983292"/>
    <w:rsid w:val="009833D4"/>
    <w:rsid w:val="00986B81"/>
    <w:rsid w:val="0099157C"/>
    <w:rsid w:val="009976FC"/>
    <w:rsid w:val="00997768"/>
    <w:rsid w:val="009A2199"/>
    <w:rsid w:val="009A26EB"/>
    <w:rsid w:val="009A4365"/>
    <w:rsid w:val="009A594F"/>
    <w:rsid w:val="009A5EC4"/>
    <w:rsid w:val="009A7D48"/>
    <w:rsid w:val="009B020C"/>
    <w:rsid w:val="009B365B"/>
    <w:rsid w:val="009B4D18"/>
    <w:rsid w:val="009B7BBF"/>
    <w:rsid w:val="009C002F"/>
    <w:rsid w:val="009C161E"/>
    <w:rsid w:val="009C3830"/>
    <w:rsid w:val="009C4C2E"/>
    <w:rsid w:val="009C5BA6"/>
    <w:rsid w:val="009D59D8"/>
    <w:rsid w:val="009D636F"/>
    <w:rsid w:val="009E0D50"/>
    <w:rsid w:val="009E51F8"/>
    <w:rsid w:val="009F11BA"/>
    <w:rsid w:val="009F3A1C"/>
    <w:rsid w:val="009F407C"/>
    <w:rsid w:val="009F4F10"/>
    <w:rsid w:val="009F5255"/>
    <w:rsid w:val="009F7682"/>
    <w:rsid w:val="00A022EB"/>
    <w:rsid w:val="00A03CDB"/>
    <w:rsid w:val="00A05B9D"/>
    <w:rsid w:val="00A10282"/>
    <w:rsid w:val="00A10A47"/>
    <w:rsid w:val="00A14885"/>
    <w:rsid w:val="00A162C6"/>
    <w:rsid w:val="00A166BF"/>
    <w:rsid w:val="00A176F9"/>
    <w:rsid w:val="00A23737"/>
    <w:rsid w:val="00A253B2"/>
    <w:rsid w:val="00A2637F"/>
    <w:rsid w:val="00A3052B"/>
    <w:rsid w:val="00A318C8"/>
    <w:rsid w:val="00A32245"/>
    <w:rsid w:val="00A32303"/>
    <w:rsid w:val="00A3532D"/>
    <w:rsid w:val="00A47A0F"/>
    <w:rsid w:val="00A5020C"/>
    <w:rsid w:val="00A51685"/>
    <w:rsid w:val="00A53FA1"/>
    <w:rsid w:val="00A54EAE"/>
    <w:rsid w:val="00A55FCD"/>
    <w:rsid w:val="00A56923"/>
    <w:rsid w:val="00A62B71"/>
    <w:rsid w:val="00A64E40"/>
    <w:rsid w:val="00A70CDE"/>
    <w:rsid w:val="00A727D0"/>
    <w:rsid w:val="00A7388F"/>
    <w:rsid w:val="00A74304"/>
    <w:rsid w:val="00A75B6A"/>
    <w:rsid w:val="00A75DAF"/>
    <w:rsid w:val="00A86F12"/>
    <w:rsid w:val="00A91DCB"/>
    <w:rsid w:val="00A936DC"/>
    <w:rsid w:val="00AA0084"/>
    <w:rsid w:val="00AA3811"/>
    <w:rsid w:val="00AA51C0"/>
    <w:rsid w:val="00AA6F3E"/>
    <w:rsid w:val="00AB0499"/>
    <w:rsid w:val="00AB1C91"/>
    <w:rsid w:val="00AB316C"/>
    <w:rsid w:val="00AB3AFE"/>
    <w:rsid w:val="00AB4877"/>
    <w:rsid w:val="00AB4FE6"/>
    <w:rsid w:val="00AC0B48"/>
    <w:rsid w:val="00AC2B59"/>
    <w:rsid w:val="00AC45B7"/>
    <w:rsid w:val="00AC4D4F"/>
    <w:rsid w:val="00AC65CF"/>
    <w:rsid w:val="00AC6E12"/>
    <w:rsid w:val="00AE07C0"/>
    <w:rsid w:val="00AE3CF1"/>
    <w:rsid w:val="00AE43B8"/>
    <w:rsid w:val="00AF1EF8"/>
    <w:rsid w:val="00AF3B26"/>
    <w:rsid w:val="00AF3C54"/>
    <w:rsid w:val="00AF6154"/>
    <w:rsid w:val="00AF7125"/>
    <w:rsid w:val="00B00447"/>
    <w:rsid w:val="00B01E1F"/>
    <w:rsid w:val="00B029A4"/>
    <w:rsid w:val="00B0371D"/>
    <w:rsid w:val="00B070F0"/>
    <w:rsid w:val="00B07124"/>
    <w:rsid w:val="00B076B4"/>
    <w:rsid w:val="00B109B8"/>
    <w:rsid w:val="00B20506"/>
    <w:rsid w:val="00B22146"/>
    <w:rsid w:val="00B22278"/>
    <w:rsid w:val="00B24299"/>
    <w:rsid w:val="00B26C95"/>
    <w:rsid w:val="00B30DBE"/>
    <w:rsid w:val="00B31BDC"/>
    <w:rsid w:val="00B31E90"/>
    <w:rsid w:val="00B34A3D"/>
    <w:rsid w:val="00B358FD"/>
    <w:rsid w:val="00B35FCF"/>
    <w:rsid w:val="00B36101"/>
    <w:rsid w:val="00B3683B"/>
    <w:rsid w:val="00B36F50"/>
    <w:rsid w:val="00B40965"/>
    <w:rsid w:val="00B430DF"/>
    <w:rsid w:val="00B43AC4"/>
    <w:rsid w:val="00B44876"/>
    <w:rsid w:val="00B45D14"/>
    <w:rsid w:val="00B477DB"/>
    <w:rsid w:val="00B508A9"/>
    <w:rsid w:val="00B54083"/>
    <w:rsid w:val="00B56D54"/>
    <w:rsid w:val="00B57D57"/>
    <w:rsid w:val="00B679C9"/>
    <w:rsid w:val="00B724F6"/>
    <w:rsid w:val="00B733E8"/>
    <w:rsid w:val="00B736B6"/>
    <w:rsid w:val="00B74BCF"/>
    <w:rsid w:val="00B771CB"/>
    <w:rsid w:val="00B82D35"/>
    <w:rsid w:val="00B84854"/>
    <w:rsid w:val="00B864F9"/>
    <w:rsid w:val="00B865AD"/>
    <w:rsid w:val="00B878D1"/>
    <w:rsid w:val="00B91342"/>
    <w:rsid w:val="00B93AC4"/>
    <w:rsid w:val="00B93D9A"/>
    <w:rsid w:val="00B96407"/>
    <w:rsid w:val="00B96FC2"/>
    <w:rsid w:val="00BA0E0C"/>
    <w:rsid w:val="00BA0E7E"/>
    <w:rsid w:val="00BA3D73"/>
    <w:rsid w:val="00BA4345"/>
    <w:rsid w:val="00BA607F"/>
    <w:rsid w:val="00BA74C7"/>
    <w:rsid w:val="00BB0CB4"/>
    <w:rsid w:val="00BB0F58"/>
    <w:rsid w:val="00BB5907"/>
    <w:rsid w:val="00BB6F46"/>
    <w:rsid w:val="00BD14AD"/>
    <w:rsid w:val="00BD20C2"/>
    <w:rsid w:val="00BD472E"/>
    <w:rsid w:val="00BD6CB1"/>
    <w:rsid w:val="00BE15EF"/>
    <w:rsid w:val="00BE3E26"/>
    <w:rsid w:val="00BE5860"/>
    <w:rsid w:val="00BE5C29"/>
    <w:rsid w:val="00BE65AD"/>
    <w:rsid w:val="00BE74A5"/>
    <w:rsid w:val="00BE7A18"/>
    <w:rsid w:val="00BF2C6D"/>
    <w:rsid w:val="00BF4647"/>
    <w:rsid w:val="00C00387"/>
    <w:rsid w:val="00C010B5"/>
    <w:rsid w:val="00C12D36"/>
    <w:rsid w:val="00C12FE8"/>
    <w:rsid w:val="00C20E65"/>
    <w:rsid w:val="00C25CD9"/>
    <w:rsid w:val="00C301C2"/>
    <w:rsid w:val="00C30514"/>
    <w:rsid w:val="00C45015"/>
    <w:rsid w:val="00C50FE0"/>
    <w:rsid w:val="00C52793"/>
    <w:rsid w:val="00C52A67"/>
    <w:rsid w:val="00C539F5"/>
    <w:rsid w:val="00C53EFD"/>
    <w:rsid w:val="00C55986"/>
    <w:rsid w:val="00C568E1"/>
    <w:rsid w:val="00C63D4E"/>
    <w:rsid w:val="00C645B5"/>
    <w:rsid w:val="00C66FB0"/>
    <w:rsid w:val="00C709E8"/>
    <w:rsid w:val="00C71EFA"/>
    <w:rsid w:val="00C729EC"/>
    <w:rsid w:val="00C75702"/>
    <w:rsid w:val="00C8024A"/>
    <w:rsid w:val="00C80924"/>
    <w:rsid w:val="00C80F75"/>
    <w:rsid w:val="00C84283"/>
    <w:rsid w:val="00C905A7"/>
    <w:rsid w:val="00C91EA4"/>
    <w:rsid w:val="00C93E7E"/>
    <w:rsid w:val="00C946F6"/>
    <w:rsid w:val="00C965CA"/>
    <w:rsid w:val="00CA09F0"/>
    <w:rsid w:val="00CA0E93"/>
    <w:rsid w:val="00CA0FE0"/>
    <w:rsid w:val="00CA1951"/>
    <w:rsid w:val="00CA54BE"/>
    <w:rsid w:val="00CA6129"/>
    <w:rsid w:val="00CB0C62"/>
    <w:rsid w:val="00CB26F6"/>
    <w:rsid w:val="00CB3B93"/>
    <w:rsid w:val="00CB4BB1"/>
    <w:rsid w:val="00CB51ED"/>
    <w:rsid w:val="00CB67D8"/>
    <w:rsid w:val="00CB78D8"/>
    <w:rsid w:val="00CC1F46"/>
    <w:rsid w:val="00CC45E7"/>
    <w:rsid w:val="00CC559E"/>
    <w:rsid w:val="00CC6197"/>
    <w:rsid w:val="00CD1C7C"/>
    <w:rsid w:val="00CD2BAE"/>
    <w:rsid w:val="00CE43AF"/>
    <w:rsid w:val="00CE596E"/>
    <w:rsid w:val="00CE6FE3"/>
    <w:rsid w:val="00CF34D4"/>
    <w:rsid w:val="00CF37D1"/>
    <w:rsid w:val="00D00E91"/>
    <w:rsid w:val="00D01006"/>
    <w:rsid w:val="00D01BF6"/>
    <w:rsid w:val="00D02309"/>
    <w:rsid w:val="00D024D3"/>
    <w:rsid w:val="00D03E01"/>
    <w:rsid w:val="00D04F6E"/>
    <w:rsid w:val="00D06076"/>
    <w:rsid w:val="00D077D3"/>
    <w:rsid w:val="00D07D22"/>
    <w:rsid w:val="00D11180"/>
    <w:rsid w:val="00D11187"/>
    <w:rsid w:val="00D111F5"/>
    <w:rsid w:val="00D161C6"/>
    <w:rsid w:val="00D1686C"/>
    <w:rsid w:val="00D21DE2"/>
    <w:rsid w:val="00D23B29"/>
    <w:rsid w:val="00D306BF"/>
    <w:rsid w:val="00D3328A"/>
    <w:rsid w:val="00D33DC7"/>
    <w:rsid w:val="00D33DE0"/>
    <w:rsid w:val="00D35032"/>
    <w:rsid w:val="00D35CBA"/>
    <w:rsid w:val="00D36F13"/>
    <w:rsid w:val="00D4184C"/>
    <w:rsid w:val="00D447DB"/>
    <w:rsid w:val="00D46E79"/>
    <w:rsid w:val="00D47982"/>
    <w:rsid w:val="00D50130"/>
    <w:rsid w:val="00D5032C"/>
    <w:rsid w:val="00D503E0"/>
    <w:rsid w:val="00D51A67"/>
    <w:rsid w:val="00D52791"/>
    <w:rsid w:val="00D5327A"/>
    <w:rsid w:val="00D5485E"/>
    <w:rsid w:val="00D56796"/>
    <w:rsid w:val="00D574E8"/>
    <w:rsid w:val="00D608D9"/>
    <w:rsid w:val="00D61973"/>
    <w:rsid w:val="00D637F8"/>
    <w:rsid w:val="00D6612F"/>
    <w:rsid w:val="00D67798"/>
    <w:rsid w:val="00D762A8"/>
    <w:rsid w:val="00D76804"/>
    <w:rsid w:val="00D816E4"/>
    <w:rsid w:val="00D81789"/>
    <w:rsid w:val="00D82F39"/>
    <w:rsid w:val="00D83C93"/>
    <w:rsid w:val="00D856A6"/>
    <w:rsid w:val="00D86727"/>
    <w:rsid w:val="00D8785A"/>
    <w:rsid w:val="00D92F14"/>
    <w:rsid w:val="00D94994"/>
    <w:rsid w:val="00D94BD5"/>
    <w:rsid w:val="00DA104B"/>
    <w:rsid w:val="00DA184C"/>
    <w:rsid w:val="00DA3F18"/>
    <w:rsid w:val="00DA5D8F"/>
    <w:rsid w:val="00DA6BD9"/>
    <w:rsid w:val="00DA7BCE"/>
    <w:rsid w:val="00DB0AC5"/>
    <w:rsid w:val="00DB5634"/>
    <w:rsid w:val="00DB6C2E"/>
    <w:rsid w:val="00DC1ADC"/>
    <w:rsid w:val="00DC5AB7"/>
    <w:rsid w:val="00DD0A37"/>
    <w:rsid w:val="00DE0E38"/>
    <w:rsid w:val="00DE126A"/>
    <w:rsid w:val="00DE15A1"/>
    <w:rsid w:val="00DE5E3A"/>
    <w:rsid w:val="00DF0238"/>
    <w:rsid w:val="00DF34D8"/>
    <w:rsid w:val="00DF561C"/>
    <w:rsid w:val="00DF7F66"/>
    <w:rsid w:val="00E02DF8"/>
    <w:rsid w:val="00E043CB"/>
    <w:rsid w:val="00E111D7"/>
    <w:rsid w:val="00E21BA4"/>
    <w:rsid w:val="00E2781D"/>
    <w:rsid w:val="00E27C76"/>
    <w:rsid w:val="00E3157F"/>
    <w:rsid w:val="00E351F9"/>
    <w:rsid w:val="00E41143"/>
    <w:rsid w:val="00E41755"/>
    <w:rsid w:val="00E42556"/>
    <w:rsid w:val="00E444D0"/>
    <w:rsid w:val="00E44C96"/>
    <w:rsid w:val="00E5125C"/>
    <w:rsid w:val="00E534E8"/>
    <w:rsid w:val="00E557C7"/>
    <w:rsid w:val="00E607A3"/>
    <w:rsid w:val="00E6480F"/>
    <w:rsid w:val="00E65097"/>
    <w:rsid w:val="00E65B30"/>
    <w:rsid w:val="00E67D61"/>
    <w:rsid w:val="00E701AF"/>
    <w:rsid w:val="00E7217A"/>
    <w:rsid w:val="00E72773"/>
    <w:rsid w:val="00E73005"/>
    <w:rsid w:val="00E73B5F"/>
    <w:rsid w:val="00E74D4E"/>
    <w:rsid w:val="00E80239"/>
    <w:rsid w:val="00E80E2D"/>
    <w:rsid w:val="00E83E4C"/>
    <w:rsid w:val="00E84757"/>
    <w:rsid w:val="00E84989"/>
    <w:rsid w:val="00E909E9"/>
    <w:rsid w:val="00E93944"/>
    <w:rsid w:val="00E93FCA"/>
    <w:rsid w:val="00E94FE4"/>
    <w:rsid w:val="00E97909"/>
    <w:rsid w:val="00EA2414"/>
    <w:rsid w:val="00EA27DD"/>
    <w:rsid w:val="00EA38C1"/>
    <w:rsid w:val="00EA78D7"/>
    <w:rsid w:val="00EB0B3B"/>
    <w:rsid w:val="00EB3248"/>
    <w:rsid w:val="00EC517A"/>
    <w:rsid w:val="00ED0767"/>
    <w:rsid w:val="00ED0CCD"/>
    <w:rsid w:val="00ED2F27"/>
    <w:rsid w:val="00ED3B7C"/>
    <w:rsid w:val="00ED466B"/>
    <w:rsid w:val="00ED5535"/>
    <w:rsid w:val="00ED7755"/>
    <w:rsid w:val="00ED7807"/>
    <w:rsid w:val="00EE1FB5"/>
    <w:rsid w:val="00EE25DA"/>
    <w:rsid w:val="00EE6F15"/>
    <w:rsid w:val="00EF07F0"/>
    <w:rsid w:val="00EF0DAB"/>
    <w:rsid w:val="00EF41E9"/>
    <w:rsid w:val="00EF5758"/>
    <w:rsid w:val="00EF5BF3"/>
    <w:rsid w:val="00EF75DD"/>
    <w:rsid w:val="00F0214F"/>
    <w:rsid w:val="00F026BE"/>
    <w:rsid w:val="00F0276F"/>
    <w:rsid w:val="00F04F88"/>
    <w:rsid w:val="00F0605B"/>
    <w:rsid w:val="00F060F0"/>
    <w:rsid w:val="00F07639"/>
    <w:rsid w:val="00F132E0"/>
    <w:rsid w:val="00F13CF6"/>
    <w:rsid w:val="00F15F3B"/>
    <w:rsid w:val="00F2042A"/>
    <w:rsid w:val="00F322BF"/>
    <w:rsid w:val="00F33A3C"/>
    <w:rsid w:val="00F34583"/>
    <w:rsid w:val="00F35BA3"/>
    <w:rsid w:val="00F364CA"/>
    <w:rsid w:val="00F40D7C"/>
    <w:rsid w:val="00F42528"/>
    <w:rsid w:val="00F4755C"/>
    <w:rsid w:val="00F519EE"/>
    <w:rsid w:val="00F52B39"/>
    <w:rsid w:val="00F543A4"/>
    <w:rsid w:val="00F56771"/>
    <w:rsid w:val="00F62E75"/>
    <w:rsid w:val="00F73E58"/>
    <w:rsid w:val="00F74CDC"/>
    <w:rsid w:val="00F811F8"/>
    <w:rsid w:val="00F81251"/>
    <w:rsid w:val="00F82916"/>
    <w:rsid w:val="00F82CB7"/>
    <w:rsid w:val="00F83C6F"/>
    <w:rsid w:val="00F848EF"/>
    <w:rsid w:val="00F87D43"/>
    <w:rsid w:val="00F9097A"/>
    <w:rsid w:val="00F92496"/>
    <w:rsid w:val="00F938FE"/>
    <w:rsid w:val="00F96C93"/>
    <w:rsid w:val="00F97647"/>
    <w:rsid w:val="00F97E01"/>
    <w:rsid w:val="00FA02D9"/>
    <w:rsid w:val="00FA1C71"/>
    <w:rsid w:val="00FA1CDA"/>
    <w:rsid w:val="00FA2972"/>
    <w:rsid w:val="00FA2D74"/>
    <w:rsid w:val="00FA5904"/>
    <w:rsid w:val="00FA74C4"/>
    <w:rsid w:val="00FB52C4"/>
    <w:rsid w:val="00FB6AAA"/>
    <w:rsid w:val="00FD1E8B"/>
    <w:rsid w:val="00FD3936"/>
    <w:rsid w:val="00FE0311"/>
    <w:rsid w:val="00FE7094"/>
    <w:rsid w:val="00FF2EAC"/>
    <w:rsid w:val="00FF383E"/>
    <w:rsid w:val="00FF497C"/>
    <w:rsid w:val="00FF5A44"/>
    <w:rsid w:val="00FF5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4AD8"/>
    <w:pPr>
      <w:widowControl w:val="0"/>
      <w:jc w:val="both"/>
    </w:pPr>
    <w:rPr>
      <w:kern w:val="2"/>
      <w:sz w:val="21"/>
      <w:szCs w:val="24"/>
    </w:rPr>
  </w:style>
  <w:style w:type="paragraph" w:styleId="1">
    <w:name w:val="heading 1"/>
    <w:basedOn w:val="a"/>
    <w:next w:val="a"/>
    <w:link w:val="1Char"/>
    <w:qFormat/>
    <w:rsid w:val="0069406B"/>
    <w:pPr>
      <w:keepNext/>
      <w:outlineLvl w:val="0"/>
    </w:pPr>
    <w:rPr>
      <w:sz w:val="36"/>
    </w:rPr>
  </w:style>
  <w:style w:type="paragraph" w:styleId="2">
    <w:name w:val="heading 2"/>
    <w:basedOn w:val="a"/>
    <w:next w:val="a"/>
    <w:link w:val="2Char"/>
    <w:semiHidden/>
    <w:unhideWhenUsed/>
    <w:qFormat/>
    <w:rsid w:val="00015B3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694AD8"/>
    <w:pPr>
      <w:spacing w:before="240" w:after="60"/>
      <w:jc w:val="center"/>
      <w:outlineLvl w:val="0"/>
    </w:pPr>
    <w:rPr>
      <w:rFonts w:ascii="Cambria" w:hAnsi="Cambria"/>
      <w:b/>
      <w:bCs/>
      <w:sz w:val="32"/>
      <w:szCs w:val="32"/>
    </w:rPr>
  </w:style>
  <w:style w:type="character" w:customStyle="1" w:styleId="Char">
    <w:name w:val="标题 Char"/>
    <w:link w:val="a3"/>
    <w:rsid w:val="00694AD8"/>
    <w:rPr>
      <w:rFonts w:ascii="Cambria" w:eastAsia="宋体" w:hAnsi="Cambria"/>
      <w:b/>
      <w:bCs/>
      <w:kern w:val="2"/>
      <w:sz w:val="32"/>
      <w:szCs w:val="32"/>
      <w:lang w:val="en-US" w:eastAsia="zh-CN" w:bidi="ar-SA"/>
    </w:rPr>
  </w:style>
  <w:style w:type="paragraph" w:styleId="a4">
    <w:name w:val="footer"/>
    <w:basedOn w:val="a"/>
    <w:link w:val="Char0"/>
    <w:uiPriority w:val="99"/>
    <w:rsid w:val="00952E97"/>
    <w:pPr>
      <w:tabs>
        <w:tab w:val="center" w:pos="4153"/>
        <w:tab w:val="right" w:pos="8306"/>
      </w:tabs>
      <w:snapToGrid w:val="0"/>
      <w:jc w:val="left"/>
    </w:pPr>
    <w:rPr>
      <w:sz w:val="18"/>
      <w:szCs w:val="18"/>
    </w:rPr>
  </w:style>
  <w:style w:type="character" w:styleId="a5">
    <w:name w:val="page number"/>
    <w:basedOn w:val="a0"/>
    <w:rsid w:val="00952E97"/>
  </w:style>
  <w:style w:type="paragraph" w:styleId="a6">
    <w:name w:val="Balloon Text"/>
    <w:basedOn w:val="a"/>
    <w:semiHidden/>
    <w:rsid w:val="00B74BCF"/>
    <w:rPr>
      <w:sz w:val="18"/>
      <w:szCs w:val="18"/>
    </w:rPr>
  </w:style>
  <w:style w:type="character" w:styleId="a7">
    <w:name w:val="Strong"/>
    <w:qFormat/>
    <w:rsid w:val="00CA1951"/>
    <w:rPr>
      <w:b/>
      <w:bCs/>
    </w:rPr>
  </w:style>
  <w:style w:type="table" w:styleId="a8">
    <w:name w:val="Table Grid"/>
    <w:basedOn w:val="a1"/>
    <w:uiPriority w:val="59"/>
    <w:rsid w:val="00CA19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CA1951"/>
    <w:rPr>
      <w:color w:val="0000FF"/>
      <w:u w:val="single"/>
    </w:rPr>
  </w:style>
  <w:style w:type="paragraph" w:customStyle="1" w:styleId="cascontent">
    <w:name w:val="cas_content"/>
    <w:basedOn w:val="a"/>
    <w:rsid w:val="00CA1951"/>
    <w:pPr>
      <w:widowControl/>
      <w:spacing w:before="100" w:beforeAutospacing="1" w:after="100" w:afterAutospacing="1"/>
      <w:ind w:firstLine="420"/>
      <w:jc w:val="left"/>
    </w:pPr>
    <w:rPr>
      <w:rFonts w:ascii="Arial" w:hAnsi="Arial" w:cs="Arial"/>
      <w:kern w:val="0"/>
      <w:szCs w:val="21"/>
    </w:rPr>
  </w:style>
  <w:style w:type="paragraph" w:customStyle="1" w:styleId="10">
    <w:name w:val="列出段落1"/>
    <w:basedOn w:val="a"/>
    <w:rsid w:val="00D36F13"/>
    <w:pPr>
      <w:ind w:firstLineChars="200" w:firstLine="420"/>
    </w:pPr>
    <w:rPr>
      <w:rFonts w:ascii="Calibri" w:hAnsi="Calibri"/>
      <w:szCs w:val="22"/>
    </w:rPr>
  </w:style>
  <w:style w:type="paragraph" w:styleId="aa">
    <w:name w:val="Normal (Web)"/>
    <w:basedOn w:val="a"/>
    <w:rsid w:val="00F97E01"/>
    <w:pPr>
      <w:widowControl/>
      <w:spacing w:before="100" w:beforeAutospacing="1" w:after="100" w:afterAutospacing="1"/>
      <w:jc w:val="left"/>
    </w:pPr>
    <w:rPr>
      <w:rFonts w:ascii="宋体" w:hAnsi="宋体" w:cs="宋体"/>
      <w:kern w:val="0"/>
      <w:sz w:val="24"/>
    </w:rPr>
  </w:style>
  <w:style w:type="paragraph" w:styleId="ab">
    <w:name w:val="header"/>
    <w:basedOn w:val="a"/>
    <w:link w:val="Char1"/>
    <w:rsid w:val="002D2BC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b"/>
    <w:rsid w:val="002D2BCF"/>
    <w:rPr>
      <w:kern w:val="2"/>
      <w:sz w:val="18"/>
      <w:szCs w:val="18"/>
    </w:rPr>
  </w:style>
  <w:style w:type="character" w:customStyle="1" w:styleId="Char0">
    <w:name w:val="页脚 Char"/>
    <w:link w:val="a4"/>
    <w:uiPriority w:val="99"/>
    <w:rsid w:val="00B45D14"/>
    <w:rPr>
      <w:kern w:val="2"/>
      <w:sz w:val="18"/>
      <w:szCs w:val="18"/>
    </w:rPr>
  </w:style>
  <w:style w:type="paragraph" w:styleId="11">
    <w:name w:val="toc 1"/>
    <w:basedOn w:val="a"/>
    <w:next w:val="a"/>
    <w:autoRedefine/>
    <w:uiPriority w:val="39"/>
    <w:qFormat/>
    <w:rsid w:val="00BE15EF"/>
    <w:rPr>
      <w:sz w:val="28"/>
    </w:rPr>
  </w:style>
  <w:style w:type="paragraph" w:styleId="TOC">
    <w:name w:val="TOC Heading"/>
    <w:basedOn w:val="1"/>
    <w:next w:val="a"/>
    <w:uiPriority w:val="39"/>
    <w:semiHidden/>
    <w:unhideWhenUsed/>
    <w:qFormat/>
    <w:rsid w:val="00BE15EF"/>
    <w:pPr>
      <w:keepLines/>
      <w:widowControl/>
      <w:spacing w:before="480" w:line="276" w:lineRule="auto"/>
      <w:jc w:val="left"/>
      <w:outlineLvl w:val="9"/>
    </w:pPr>
    <w:rPr>
      <w:rFonts w:ascii="Cambria" w:hAnsi="Cambria"/>
      <w:b/>
      <w:bCs/>
      <w:color w:val="365F91"/>
      <w:kern w:val="0"/>
      <w:sz w:val="28"/>
      <w:szCs w:val="28"/>
    </w:rPr>
  </w:style>
  <w:style w:type="paragraph" w:styleId="20">
    <w:name w:val="toc 2"/>
    <w:basedOn w:val="a"/>
    <w:next w:val="a"/>
    <w:autoRedefine/>
    <w:uiPriority w:val="39"/>
    <w:unhideWhenUsed/>
    <w:qFormat/>
    <w:rsid w:val="00D35032"/>
    <w:pPr>
      <w:widowControl/>
      <w:tabs>
        <w:tab w:val="right" w:leader="dot" w:pos="8504"/>
      </w:tabs>
      <w:spacing w:after="100" w:line="276" w:lineRule="auto"/>
      <w:jc w:val="left"/>
    </w:pPr>
    <w:rPr>
      <w:rFonts w:ascii="Calibri" w:hAnsi="Calibri"/>
      <w:kern w:val="0"/>
      <w:sz w:val="22"/>
      <w:szCs w:val="22"/>
    </w:rPr>
  </w:style>
  <w:style w:type="paragraph" w:styleId="3">
    <w:name w:val="toc 3"/>
    <w:basedOn w:val="a"/>
    <w:next w:val="a"/>
    <w:autoRedefine/>
    <w:uiPriority w:val="39"/>
    <w:unhideWhenUsed/>
    <w:qFormat/>
    <w:rsid w:val="00BE15EF"/>
    <w:pPr>
      <w:widowControl/>
      <w:spacing w:after="100" w:line="276" w:lineRule="auto"/>
      <w:ind w:left="440"/>
      <w:jc w:val="left"/>
    </w:pPr>
    <w:rPr>
      <w:rFonts w:ascii="Calibri" w:hAnsi="Calibri"/>
      <w:kern w:val="0"/>
      <w:sz w:val="22"/>
      <w:szCs w:val="22"/>
    </w:rPr>
  </w:style>
  <w:style w:type="paragraph" w:styleId="ac">
    <w:name w:val="Date"/>
    <w:basedOn w:val="a"/>
    <w:next w:val="a"/>
    <w:link w:val="Char2"/>
    <w:rsid w:val="00291E2C"/>
    <w:pPr>
      <w:ind w:leftChars="2500" w:left="100"/>
    </w:pPr>
  </w:style>
  <w:style w:type="character" w:customStyle="1" w:styleId="Char2">
    <w:name w:val="日期 Char"/>
    <w:link w:val="ac"/>
    <w:rsid w:val="00291E2C"/>
    <w:rPr>
      <w:kern w:val="2"/>
      <w:sz w:val="21"/>
      <w:szCs w:val="24"/>
    </w:rPr>
  </w:style>
  <w:style w:type="paragraph" w:styleId="ad">
    <w:name w:val="List Paragraph"/>
    <w:basedOn w:val="a"/>
    <w:uiPriority w:val="34"/>
    <w:qFormat/>
    <w:rsid w:val="00C63D4E"/>
    <w:pPr>
      <w:widowControl/>
      <w:ind w:firstLineChars="200" w:firstLine="420"/>
      <w:jc w:val="left"/>
    </w:pPr>
    <w:rPr>
      <w:rFonts w:ascii="宋体" w:hAnsi="宋体" w:cs="宋体"/>
      <w:kern w:val="0"/>
      <w:sz w:val="24"/>
    </w:rPr>
  </w:style>
  <w:style w:type="character" w:customStyle="1" w:styleId="2Char">
    <w:name w:val="标题 2 Char"/>
    <w:link w:val="2"/>
    <w:semiHidden/>
    <w:rsid w:val="00015B33"/>
    <w:rPr>
      <w:rFonts w:ascii="Cambria" w:eastAsia="宋体" w:hAnsi="Cambria" w:cs="Times New Roman"/>
      <w:b/>
      <w:bCs/>
      <w:kern w:val="2"/>
      <w:sz w:val="32"/>
      <w:szCs w:val="32"/>
    </w:rPr>
  </w:style>
  <w:style w:type="character" w:customStyle="1" w:styleId="1Char">
    <w:name w:val="标题 1 Char"/>
    <w:link w:val="1"/>
    <w:rsid w:val="00FF5B96"/>
    <w:rPr>
      <w:kern w:val="2"/>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4AD8"/>
    <w:pPr>
      <w:widowControl w:val="0"/>
      <w:jc w:val="both"/>
    </w:pPr>
    <w:rPr>
      <w:kern w:val="2"/>
      <w:sz w:val="21"/>
      <w:szCs w:val="24"/>
    </w:rPr>
  </w:style>
  <w:style w:type="paragraph" w:styleId="1">
    <w:name w:val="heading 1"/>
    <w:basedOn w:val="a"/>
    <w:next w:val="a"/>
    <w:link w:val="1Char"/>
    <w:qFormat/>
    <w:rsid w:val="0069406B"/>
    <w:pPr>
      <w:keepNext/>
      <w:outlineLvl w:val="0"/>
    </w:pPr>
    <w:rPr>
      <w:sz w:val="36"/>
    </w:rPr>
  </w:style>
  <w:style w:type="paragraph" w:styleId="2">
    <w:name w:val="heading 2"/>
    <w:basedOn w:val="a"/>
    <w:next w:val="a"/>
    <w:link w:val="2Char"/>
    <w:semiHidden/>
    <w:unhideWhenUsed/>
    <w:qFormat/>
    <w:rsid w:val="00015B3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694AD8"/>
    <w:pPr>
      <w:spacing w:before="240" w:after="60"/>
      <w:jc w:val="center"/>
      <w:outlineLvl w:val="0"/>
    </w:pPr>
    <w:rPr>
      <w:rFonts w:ascii="Cambria" w:hAnsi="Cambria"/>
      <w:b/>
      <w:bCs/>
      <w:sz w:val="32"/>
      <w:szCs w:val="32"/>
    </w:rPr>
  </w:style>
  <w:style w:type="character" w:customStyle="1" w:styleId="Char">
    <w:name w:val="标题 Char"/>
    <w:link w:val="a3"/>
    <w:rsid w:val="00694AD8"/>
    <w:rPr>
      <w:rFonts w:ascii="Cambria" w:eastAsia="宋体" w:hAnsi="Cambria"/>
      <w:b/>
      <w:bCs/>
      <w:kern w:val="2"/>
      <w:sz w:val="32"/>
      <w:szCs w:val="32"/>
      <w:lang w:val="en-US" w:eastAsia="zh-CN" w:bidi="ar-SA"/>
    </w:rPr>
  </w:style>
  <w:style w:type="paragraph" w:styleId="a4">
    <w:name w:val="footer"/>
    <w:basedOn w:val="a"/>
    <w:link w:val="Char0"/>
    <w:uiPriority w:val="99"/>
    <w:rsid w:val="00952E97"/>
    <w:pPr>
      <w:tabs>
        <w:tab w:val="center" w:pos="4153"/>
        <w:tab w:val="right" w:pos="8306"/>
      </w:tabs>
      <w:snapToGrid w:val="0"/>
      <w:jc w:val="left"/>
    </w:pPr>
    <w:rPr>
      <w:sz w:val="18"/>
      <w:szCs w:val="18"/>
    </w:rPr>
  </w:style>
  <w:style w:type="character" w:styleId="a5">
    <w:name w:val="page number"/>
    <w:basedOn w:val="a0"/>
    <w:rsid w:val="00952E97"/>
  </w:style>
  <w:style w:type="paragraph" w:styleId="a6">
    <w:name w:val="Balloon Text"/>
    <w:basedOn w:val="a"/>
    <w:semiHidden/>
    <w:rsid w:val="00B74BCF"/>
    <w:rPr>
      <w:sz w:val="18"/>
      <w:szCs w:val="18"/>
    </w:rPr>
  </w:style>
  <w:style w:type="character" w:styleId="a7">
    <w:name w:val="Strong"/>
    <w:qFormat/>
    <w:rsid w:val="00CA1951"/>
    <w:rPr>
      <w:b/>
      <w:bCs/>
    </w:rPr>
  </w:style>
  <w:style w:type="table" w:styleId="a8">
    <w:name w:val="Table Grid"/>
    <w:basedOn w:val="a1"/>
    <w:uiPriority w:val="59"/>
    <w:rsid w:val="00CA19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CA1951"/>
    <w:rPr>
      <w:color w:val="0000FF"/>
      <w:u w:val="single"/>
    </w:rPr>
  </w:style>
  <w:style w:type="paragraph" w:customStyle="1" w:styleId="cascontent">
    <w:name w:val="cas_content"/>
    <w:basedOn w:val="a"/>
    <w:rsid w:val="00CA1951"/>
    <w:pPr>
      <w:widowControl/>
      <w:spacing w:before="100" w:beforeAutospacing="1" w:after="100" w:afterAutospacing="1"/>
      <w:ind w:firstLine="420"/>
      <w:jc w:val="left"/>
    </w:pPr>
    <w:rPr>
      <w:rFonts w:ascii="Arial" w:hAnsi="Arial" w:cs="Arial"/>
      <w:kern w:val="0"/>
      <w:szCs w:val="21"/>
    </w:rPr>
  </w:style>
  <w:style w:type="paragraph" w:customStyle="1" w:styleId="10">
    <w:name w:val="列出段落1"/>
    <w:basedOn w:val="a"/>
    <w:rsid w:val="00D36F13"/>
    <w:pPr>
      <w:ind w:firstLineChars="200" w:firstLine="420"/>
    </w:pPr>
    <w:rPr>
      <w:rFonts w:ascii="Calibri" w:hAnsi="Calibri"/>
      <w:szCs w:val="22"/>
    </w:rPr>
  </w:style>
  <w:style w:type="paragraph" w:styleId="aa">
    <w:name w:val="Normal (Web)"/>
    <w:basedOn w:val="a"/>
    <w:rsid w:val="00F97E01"/>
    <w:pPr>
      <w:widowControl/>
      <w:spacing w:before="100" w:beforeAutospacing="1" w:after="100" w:afterAutospacing="1"/>
      <w:jc w:val="left"/>
    </w:pPr>
    <w:rPr>
      <w:rFonts w:ascii="宋体" w:hAnsi="宋体" w:cs="宋体"/>
      <w:kern w:val="0"/>
      <w:sz w:val="24"/>
    </w:rPr>
  </w:style>
  <w:style w:type="paragraph" w:styleId="ab">
    <w:name w:val="header"/>
    <w:basedOn w:val="a"/>
    <w:link w:val="Char1"/>
    <w:rsid w:val="002D2BC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b"/>
    <w:rsid w:val="002D2BCF"/>
    <w:rPr>
      <w:kern w:val="2"/>
      <w:sz w:val="18"/>
      <w:szCs w:val="18"/>
    </w:rPr>
  </w:style>
  <w:style w:type="character" w:customStyle="1" w:styleId="Char0">
    <w:name w:val="页脚 Char"/>
    <w:link w:val="a4"/>
    <w:uiPriority w:val="99"/>
    <w:rsid w:val="00B45D14"/>
    <w:rPr>
      <w:kern w:val="2"/>
      <w:sz w:val="18"/>
      <w:szCs w:val="18"/>
    </w:rPr>
  </w:style>
  <w:style w:type="paragraph" w:styleId="11">
    <w:name w:val="toc 1"/>
    <w:basedOn w:val="a"/>
    <w:next w:val="a"/>
    <w:autoRedefine/>
    <w:uiPriority w:val="39"/>
    <w:qFormat/>
    <w:rsid w:val="00BE15EF"/>
    <w:rPr>
      <w:sz w:val="28"/>
    </w:rPr>
  </w:style>
  <w:style w:type="paragraph" w:styleId="TOC">
    <w:name w:val="TOC Heading"/>
    <w:basedOn w:val="1"/>
    <w:next w:val="a"/>
    <w:uiPriority w:val="39"/>
    <w:semiHidden/>
    <w:unhideWhenUsed/>
    <w:qFormat/>
    <w:rsid w:val="00BE15EF"/>
    <w:pPr>
      <w:keepLines/>
      <w:widowControl/>
      <w:spacing w:before="480" w:line="276" w:lineRule="auto"/>
      <w:jc w:val="left"/>
      <w:outlineLvl w:val="9"/>
    </w:pPr>
    <w:rPr>
      <w:rFonts w:ascii="Cambria" w:hAnsi="Cambria"/>
      <w:b/>
      <w:bCs/>
      <w:color w:val="365F91"/>
      <w:kern w:val="0"/>
      <w:sz w:val="28"/>
      <w:szCs w:val="28"/>
    </w:rPr>
  </w:style>
  <w:style w:type="paragraph" w:styleId="20">
    <w:name w:val="toc 2"/>
    <w:basedOn w:val="a"/>
    <w:next w:val="a"/>
    <w:autoRedefine/>
    <w:uiPriority w:val="39"/>
    <w:unhideWhenUsed/>
    <w:qFormat/>
    <w:rsid w:val="00D35032"/>
    <w:pPr>
      <w:widowControl/>
      <w:tabs>
        <w:tab w:val="right" w:leader="dot" w:pos="8504"/>
      </w:tabs>
      <w:spacing w:after="100" w:line="276" w:lineRule="auto"/>
      <w:jc w:val="left"/>
    </w:pPr>
    <w:rPr>
      <w:rFonts w:ascii="Calibri" w:hAnsi="Calibri"/>
      <w:kern w:val="0"/>
      <w:sz w:val="22"/>
      <w:szCs w:val="22"/>
    </w:rPr>
  </w:style>
  <w:style w:type="paragraph" w:styleId="3">
    <w:name w:val="toc 3"/>
    <w:basedOn w:val="a"/>
    <w:next w:val="a"/>
    <w:autoRedefine/>
    <w:uiPriority w:val="39"/>
    <w:unhideWhenUsed/>
    <w:qFormat/>
    <w:rsid w:val="00BE15EF"/>
    <w:pPr>
      <w:widowControl/>
      <w:spacing w:after="100" w:line="276" w:lineRule="auto"/>
      <w:ind w:left="440"/>
      <w:jc w:val="left"/>
    </w:pPr>
    <w:rPr>
      <w:rFonts w:ascii="Calibri" w:hAnsi="Calibri"/>
      <w:kern w:val="0"/>
      <w:sz w:val="22"/>
      <w:szCs w:val="22"/>
    </w:rPr>
  </w:style>
  <w:style w:type="paragraph" w:styleId="ac">
    <w:name w:val="Date"/>
    <w:basedOn w:val="a"/>
    <w:next w:val="a"/>
    <w:link w:val="Char2"/>
    <w:rsid w:val="00291E2C"/>
    <w:pPr>
      <w:ind w:leftChars="2500" w:left="100"/>
    </w:pPr>
  </w:style>
  <w:style w:type="character" w:customStyle="1" w:styleId="Char2">
    <w:name w:val="日期 Char"/>
    <w:link w:val="ac"/>
    <w:rsid w:val="00291E2C"/>
    <w:rPr>
      <w:kern w:val="2"/>
      <w:sz w:val="21"/>
      <w:szCs w:val="24"/>
    </w:rPr>
  </w:style>
  <w:style w:type="paragraph" w:styleId="ad">
    <w:name w:val="List Paragraph"/>
    <w:basedOn w:val="a"/>
    <w:uiPriority w:val="34"/>
    <w:qFormat/>
    <w:rsid w:val="00C63D4E"/>
    <w:pPr>
      <w:widowControl/>
      <w:ind w:firstLineChars="200" w:firstLine="420"/>
      <w:jc w:val="left"/>
    </w:pPr>
    <w:rPr>
      <w:rFonts w:ascii="宋体" w:hAnsi="宋体" w:cs="宋体"/>
      <w:kern w:val="0"/>
      <w:sz w:val="24"/>
    </w:rPr>
  </w:style>
  <w:style w:type="character" w:customStyle="1" w:styleId="2Char">
    <w:name w:val="标题 2 Char"/>
    <w:link w:val="2"/>
    <w:semiHidden/>
    <w:rsid w:val="00015B33"/>
    <w:rPr>
      <w:rFonts w:ascii="Cambria" w:eastAsia="宋体" w:hAnsi="Cambria" w:cs="Times New Roman"/>
      <w:b/>
      <w:bCs/>
      <w:kern w:val="2"/>
      <w:sz w:val="32"/>
      <w:szCs w:val="32"/>
    </w:rPr>
  </w:style>
  <w:style w:type="character" w:customStyle="1" w:styleId="1Char">
    <w:name w:val="标题 1 Char"/>
    <w:link w:val="1"/>
    <w:rsid w:val="00FF5B96"/>
    <w:rPr>
      <w:kern w:val="2"/>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02762">
      <w:bodyDiv w:val="1"/>
      <w:marLeft w:val="0"/>
      <w:marRight w:val="0"/>
      <w:marTop w:val="0"/>
      <w:marBottom w:val="0"/>
      <w:divBdr>
        <w:top w:val="none" w:sz="0" w:space="0" w:color="auto"/>
        <w:left w:val="none" w:sz="0" w:space="0" w:color="auto"/>
        <w:bottom w:val="none" w:sz="0" w:space="0" w:color="auto"/>
        <w:right w:val="none" w:sz="0" w:space="0" w:color="auto"/>
      </w:divBdr>
    </w:div>
    <w:div w:id="732896161">
      <w:bodyDiv w:val="1"/>
      <w:marLeft w:val="0"/>
      <w:marRight w:val="0"/>
      <w:marTop w:val="0"/>
      <w:marBottom w:val="0"/>
      <w:divBdr>
        <w:top w:val="none" w:sz="0" w:space="0" w:color="auto"/>
        <w:left w:val="none" w:sz="0" w:space="0" w:color="auto"/>
        <w:bottom w:val="none" w:sz="0" w:space="0" w:color="auto"/>
        <w:right w:val="none" w:sz="0" w:space="0" w:color="auto"/>
      </w:divBdr>
    </w:div>
    <w:div w:id="1196967790">
      <w:bodyDiv w:val="1"/>
      <w:marLeft w:val="0"/>
      <w:marRight w:val="0"/>
      <w:marTop w:val="0"/>
      <w:marBottom w:val="0"/>
      <w:divBdr>
        <w:top w:val="none" w:sz="0" w:space="0" w:color="auto"/>
        <w:left w:val="none" w:sz="0" w:space="0" w:color="auto"/>
        <w:bottom w:val="none" w:sz="0" w:space="0" w:color="auto"/>
        <w:right w:val="none" w:sz="0" w:space="0" w:color="auto"/>
      </w:divBdr>
    </w:div>
    <w:div w:id="187553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myuan@rose.cashq.ac.cn"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DC752-5F04-40E4-B771-9504A6DD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1214</Words>
  <Characters>6926</Characters>
  <Application>Microsoft Office Word</Application>
  <DocSecurity>0</DocSecurity>
  <Lines>57</Lines>
  <Paragraphs>16</Paragraphs>
  <ScaleCrop>false</ScaleCrop>
  <Company>微软中国</Company>
  <LinksUpToDate>false</LinksUpToDate>
  <CharactersWithSpaces>8124</CharactersWithSpaces>
  <SharedDoc>false</SharedDoc>
  <HLinks>
    <vt:vector size="102" baseType="variant">
      <vt:variant>
        <vt:i4>1900596</vt:i4>
      </vt:variant>
      <vt:variant>
        <vt:i4>99</vt:i4>
      </vt:variant>
      <vt:variant>
        <vt:i4>0</vt:i4>
      </vt:variant>
      <vt:variant>
        <vt:i4>5</vt:i4>
      </vt:variant>
      <vt:variant>
        <vt:lpwstr>mailto:mmyuan@rose.cashq.ac.cn</vt:lpwstr>
      </vt:variant>
      <vt:variant>
        <vt:lpwstr/>
      </vt:variant>
      <vt:variant>
        <vt:i4>1638452</vt:i4>
      </vt:variant>
      <vt:variant>
        <vt:i4>92</vt:i4>
      </vt:variant>
      <vt:variant>
        <vt:i4>0</vt:i4>
      </vt:variant>
      <vt:variant>
        <vt:i4>5</vt:i4>
      </vt:variant>
      <vt:variant>
        <vt:lpwstr/>
      </vt:variant>
      <vt:variant>
        <vt:lpwstr>_Toc462817375</vt:lpwstr>
      </vt:variant>
      <vt:variant>
        <vt:i4>1638452</vt:i4>
      </vt:variant>
      <vt:variant>
        <vt:i4>86</vt:i4>
      </vt:variant>
      <vt:variant>
        <vt:i4>0</vt:i4>
      </vt:variant>
      <vt:variant>
        <vt:i4>5</vt:i4>
      </vt:variant>
      <vt:variant>
        <vt:lpwstr/>
      </vt:variant>
      <vt:variant>
        <vt:lpwstr>_Toc462817374</vt:lpwstr>
      </vt:variant>
      <vt:variant>
        <vt:i4>1638452</vt:i4>
      </vt:variant>
      <vt:variant>
        <vt:i4>80</vt:i4>
      </vt:variant>
      <vt:variant>
        <vt:i4>0</vt:i4>
      </vt:variant>
      <vt:variant>
        <vt:i4>5</vt:i4>
      </vt:variant>
      <vt:variant>
        <vt:lpwstr/>
      </vt:variant>
      <vt:variant>
        <vt:lpwstr>_Toc462817373</vt:lpwstr>
      </vt:variant>
      <vt:variant>
        <vt:i4>1638452</vt:i4>
      </vt:variant>
      <vt:variant>
        <vt:i4>74</vt:i4>
      </vt:variant>
      <vt:variant>
        <vt:i4>0</vt:i4>
      </vt:variant>
      <vt:variant>
        <vt:i4>5</vt:i4>
      </vt:variant>
      <vt:variant>
        <vt:lpwstr/>
      </vt:variant>
      <vt:variant>
        <vt:lpwstr>_Toc462817372</vt:lpwstr>
      </vt:variant>
      <vt:variant>
        <vt:i4>1638452</vt:i4>
      </vt:variant>
      <vt:variant>
        <vt:i4>68</vt:i4>
      </vt:variant>
      <vt:variant>
        <vt:i4>0</vt:i4>
      </vt:variant>
      <vt:variant>
        <vt:i4>5</vt:i4>
      </vt:variant>
      <vt:variant>
        <vt:lpwstr/>
      </vt:variant>
      <vt:variant>
        <vt:lpwstr>_Toc462817371</vt:lpwstr>
      </vt:variant>
      <vt:variant>
        <vt:i4>1638452</vt:i4>
      </vt:variant>
      <vt:variant>
        <vt:i4>62</vt:i4>
      </vt:variant>
      <vt:variant>
        <vt:i4>0</vt:i4>
      </vt:variant>
      <vt:variant>
        <vt:i4>5</vt:i4>
      </vt:variant>
      <vt:variant>
        <vt:lpwstr/>
      </vt:variant>
      <vt:variant>
        <vt:lpwstr>_Toc462817370</vt:lpwstr>
      </vt:variant>
      <vt:variant>
        <vt:i4>1572916</vt:i4>
      </vt:variant>
      <vt:variant>
        <vt:i4>56</vt:i4>
      </vt:variant>
      <vt:variant>
        <vt:i4>0</vt:i4>
      </vt:variant>
      <vt:variant>
        <vt:i4>5</vt:i4>
      </vt:variant>
      <vt:variant>
        <vt:lpwstr/>
      </vt:variant>
      <vt:variant>
        <vt:lpwstr>_Toc462817369</vt:lpwstr>
      </vt:variant>
      <vt:variant>
        <vt:i4>1572916</vt:i4>
      </vt:variant>
      <vt:variant>
        <vt:i4>50</vt:i4>
      </vt:variant>
      <vt:variant>
        <vt:i4>0</vt:i4>
      </vt:variant>
      <vt:variant>
        <vt:i4>5</vt:i4>
      </vt:variant>
      <vt:variant>
        <vt:lpwstr/>
      </vt:variant>
      <vt:variant>
        <vt:lpwstr>_Toc462817368</vt:lpwstr>
      </vt:variant>
      <vt:variant>
        <vt:i4>1572916</vt:i4>
      </vt:variant>
      <vt:variant>
        <vt:i4>44</vt:i4>
      </vt:variant>
      <vt:variant>
        <vt:i4>0</vt:i4>
      </vt:variant>
      <vt:variant>
        <vt:i4>5</vt:i4>
      </vt:variant>
      <vt:variant>
        <vt:lpwstr/>
      </vt:variant>
      <vt:variant>
        <vt:lpwstr>_Toc462817367</vt:lpwstr>
      </vt:variant>
      <vt:variant>
        <vt:i4>1572916</vt:i4>
      </vt:variant>
      <vt:variant>
        <vt:i4>38</vt:i4>
      </vt:variant>
      <vt:variant>
        <vt:i4>0</vt:i4>
      </vt:variant>
      <vt:variant>
        <vt:i4>5</vt:i4>
      </vt:variant>
      <vt:variant>
        <vt:lpwstr/>
      </vt:variant>
      <vt:variant>
        <vt:lpwstr>_Toc462817366</vt:lpwstr>
      </vt:variant>
      <vt:variant>
        <vt:i4>1572916</vt:i4>
      </vt:variant>
      <vt:variant>
        <vt:i4>32</vt:i4>
      </vt:variant>
      <vt:variant>
        <vt:i4>0</vt:i4>
      </vt:variant>
      <vt:variant>
        <vt:i4>5</vt:i4>
      </vt:variant>
      <vt:variant>
        <vt:lpwstr/>
      </vt:variant>
      <vt:variant>
        <vt:lpwstr>_Toc462817365</vt:lpwstr>
      </vt:variant>
      <vt:variant>
        <vt:i4>1572916</vt:i4>
      </vt:variant>
      <vt:variant>
        <vt:i4>26</vt:i4>
      </vt:variant>
      <vt:variant>
        <vt:i4>0</vt:i4>
      </vt:variant>
      <vt:variant>
        <vt:i4>5</vt:i4>
      </vt:variant>
      <vt:variant>
        <vt:lpwstr/>
      </vt:variant>
      <vt:variant>
        <vt:lpwstr>_Toc462817364</vt:lpwstr>
      </vt:variant>
      <vt:variant>
        <vt:i4>1572916</vt:i4>
      </vt:variant>
      <vt:variant>
        <vt:i4>20</vt:i4>
      </vt:variant>
      <vt:variant>
        <vt:i4>0</vt:i4>
      </vt:variant>
      <vt:variant>
        <vt:i4>5</vt:i4>
      </vt:variant>
      <vt:variant>
        <vt:lpwstr/>
      </vt:variant>
      <vt:variant>
        <vt:lpwstr>_Toc462817363</vt:lpwstr>
      </vt:variant>
      <vt:variant>
        <vt:i4>1572916</vt:i4>
      </vt:variant>
      <vt:variant>
        <vt:i4>14</vt:i4>
      </vt:variant>
      <vt:variant>
        <vt:i4>0</vt:i4>
      </vt:variant>
      <vt:variant>
        <vt:i4>5</vt:i4>
      </vt:variant>
      <vt:variant>
        <vt:lpwstr/>
      </vt:variant>
      <vt:variant>
        <vt:lpwstr>_Toc462817362</vt:lpwstr>
      </vt:variant>
      <vt:variant>
        <vt:i4>1572916</vt:i4>
      </vt:variant>
      <vt:variant>
        <vt:i4>8</vt:i4>
      </vt:variant>
      <vt:variant>
        <vt:i4>0</vt:i4>
      </vt:variant>
      <vt:variant>
        <vt:i4>5</vt:i4>
      </vt:variant>
      <vt:variant>
        <vt:lpwstr/>
      </vt:variant>
      <vt:variant>
        <vt:lpwstr>_Toc462817361</vt:lpwstr>
      </vt:variant>
      <vt:variant>
        <vt:i4>1572916</vt:i4>
      </vt:variant>
      <vt:variant>
        <vt:i4>2</vt:i4>
      </vt:variant>
      <vt:variant>
        <vt:i4>0</vt:i4>
      </vt:variant>
      <vt:variant>
        <vt:i4>5</vt:i4>
      </vt:variant>
      <vt:variant>
        <vt:lpwstr/>
      </vt:variant>
      <vt:variant>
        <vt:lpwstr>_Toc462817360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中国科学院联想学院第二期科技特派员研修班招生简章</dc:title>
  <dc:creator>微软用户</dc:creator>
  <cp:lastModifiedBy>袁明敏</cp:lastModifiedBy>
  <cp:revision>15</cp:revision>
  <cp:lastPrinted>2016-09-28T08:59:00Z</cp:lastPrinted>
  <dcterms:created xsi:type="dcterms:W3CDTF">2016-09-29T00:49:00Z</dcterms:created>
  <dcterms:modified xsi:type="dcterms:W3CDTF">2016-09-29T01:11:00Z</dcterms:modified>
</cp:coreProperties>
</file>