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F79" w:rsidRPr="00912510" w:rsidRDefault="00844F79" w:rsidP="00844F79">
      <w:pPr>
        <w:pStyle w:val="a3"/>
        <w:spacing w:before="240" w:beforeAutospacing="0" w:after="240" w:afterAutospacing="0" w:line="253" w:lineRule="atLeast"/>
        <w:ind w:firstLine="480"/>
        <w:rPr>
          <w:rFonts w:ascii="黑体" w:eastAsia="黑体" w:hAnsi="黑体" w:cs="Arial"/>
          <w:bCs/>
          <w:sz w:val="32"/>
          <w:szCs w:val="32"/>
        </w:rPr>
      </w:pPr>
      <w:r w:rsidRPr="00912510">
        <w:rPr>
          <w:rFonts w:ascii="黑体" w:eastAsia="黑体" w:hAnsi="黑体" w:cs="Arial" w:hint="eastAsia"/>
          <w:bCs/>
          <w:sz w:val="32"/>
          <w:szCs w:val="32"/>
        </w:rPr>
        <w:t>附件1</w:t>
      </w:r>
    </w:p>
    <w:p w:rsidR="009322A5" w:rsidRPr="00912510" w:rsidRDefault="009322A5" w:rsidP="009322A5">
      <w:pPr>
        <w:pStyle w:val="a3"/>
        <w:spacing w:before="240" w:beforeAutospacing="0" w:after="240" w:afterAutospacing="0" w:line="253" w:lineRule="atLeast"/>
        <w:ind w:firstLine="480"/>
        <w:jc w:val="center"/>
        <w:rPr>
          <w:rFonts w:asciiTheme="majorEastAsia" w:eastAsiaTheme="majorEastAsia" w:hAnsiTheme="majorEastAsia" w:cs="Arial"/>
          <w:b/>
          <w:bCs/>
          <w:sz w:val="44"/>
          <w:szCs w:val="44"/>
        </w:rPr>
      </w:pPr>
      <w:r w:rsidRPr="00912510">
        <w:rPr>
          <w:rFonts w:asciiTheme="majorEastAsia" w:eastAsiaTheme="majorEastAsia" w:hAnsiTheme="majorEastAsia" w:cs="Arial"/>
          <w:b/>
          <w:bCs/>
          <w:sz w:val="44"/>
          <w:szCs w:val="44"/>
        </w:rPr>
        <w:t>2016年创新型人才国际合作培养项目实施办法</w:t>
      </w:r>
    </w:p>
    <w:p w:rsidR="009322A5" w:rsidRPr="00912510" w:rsidRDefault="009322A5" w:rsidP="009322A5">
      <w:pPr>
        <w:pStyle w:val="a3"/>
        <w:spacing w:before="240" w:beforeAutospacing="0" w:after="240" w:afterAutospacing="0" w:line="253" w:lineRule="atLeast"/>
        <w:ind w:firstLine="480"/>
        <w:jc w:val="center"/>
        <w:rPr>
          <w:rFonts w:ascii="仿宋" w:eastAsia="仿宋" w:hAnsi="仿宋" w:cs="Arial"/>
          <w:sz w:val="32"/>
          <w:szCs w:val="32"/>
        </w:rPr>
      </w:pPr>
      <w:r w:rsidRPr="00912510">
        <w:rPr>
          <w:rFonts w:ascii="仿宋" w:eastAsia="仿宋" w:hAnsi="仿宋" w:cs="Arial"/>
          <w:b/>
          <w:bCs/>
          <w:sz w:val="32"/>
          <w:szCs w:val="32"/>
        </w:rPr>
        <w:t>第一章</w:t>
      </w:r>
      <w:r w:rsidRPr="00912510">
        <w:rPr>
          <w:rFonts w:ascii="Arial" w:eastAsia="仿宋" w:hAnsi="Arial" w:cs="Arial"/>
          <w:b/>
          <w:bCs/>
          <w:sz w:val="32"/>
          <w:szCs w:val="32"/>
        </w:rPr>
        <w:t> </w:t>
      </w:r>
      <w:r w:rsidRPr="00912510">
        <w:rPr>
          <w:rStyle w:val="apple-converted-space"/>
          <w:rFonts w:ascii="Arial" w:eastAsia="仿宋" w:hAnsi="Arial" w:cs="Arial"/>
          <w:b/>
          <w:bCs/>
          <w:sz w:val="32"/>
          <w:szCs w:val="32"/>
        </w:rPr>
        <w:t> </w:t>
      </w:r>
      <w:r w:rsidRPr="00912510">
        <w:rPr>
          <w:rFonts w:ascii="仿宋" w:eastAsia="仿宋" w:hAnsi="仿宋" w:cs="Arial"/>
          <w:b/>
          <w:bCs/>
          <w:sz w:val="32"/>
          <w:szCs w:val="32"/>
        </w:rPr>
        <w:t>总则</w:t>
      </w:r>
    </w:p>
    <w:p w:rsidR="009322A5" w:rsidRPr="00912510" w:rsidRDefault="009322A5" w:rsidP="009322A5">
      <w:pPr>
        <w:pStyle w:val="a3"/>
        <w:spacing w:before="240" w:beforeAutospacing="0" w:after="240" w:afterAutospacing="0" w:line="253" w:lineRule="atLeast"/>
        <w:ind w:firstLine="480"/>
        <w:rPr>
          <w:rFonts w:ascii="仿宋" w:eastAsia="仿宋" w:hAnsi="仿宋" w:cs="Arial"/>
          <w:sz w:val="32"/>
          <w:szCs w:val="32"/>
        </w:rPr>
      </w:pPr>
      <w:r w:rsidRPr="00912510">
        <w:rPr>
          <w:rFonts w:ascii="仿宋" w:eastAsia="仿宋" w:hAnsi="仿宋" w:cs="Arial"/>
          <w:sz w:val="32"/>
          <w:szCs w:val="32"/>
        </w:rPr>
        <w:t>第一条</w:t>
      </w:r>
      <w:r w:rsidRPr="00912510">
        <w:rPr>
          <w:rFonts w:ascii="Arial" w:eastAsia="仿宋" w:hAnsi="Arial" w:cs="Arial"/>
          <w:sz w:val="32"/>
          <w:szCs w:val="32"/>
        </w:rPr>
        <w:t> </w:t>
      </w:r>
      <w:r w:rsidRPr="00912510">
        <w:rPr>
          <w:rStyle w:val="apple-converted-space"/>
          <w:rFonts w:ascii="Arial" w:eastAsia="仿宋" w:hAnsi="Arial" w:cs="Arial"/>
          <w:sz w:val="32"/>
          <w:szCs w:val="32"/>
        </w:rPr>
        <w:t> </w:t>
      </w:r>
      <w:r w:rsidRPr="00912510">
        <w:rPr>
          <w:rFonts w:ascii="仿宋" w:eastAsia="仿宋" w:hAnsi="仿宋" w:cs="Arial"/>
          <w:sz w:val="32"/>
          <w:szCs w:val="32"/>
        </w:rPr>
        <w:t>为配合国家战略、教育领域综合改革，培养更多创新型、紧缺型、复合型国际化人才，国家留学基金委管理委员会（以下简称国家留学基金委）2016年将继续实施创新型人才国际合作培养项目（以下简称创新项目），并新确定一批国内外高校和教育科研机构间以创新型培养模式和培养创新型人才为目标的国际合作项目。</w:t>
      </w:r>
    </w:p>
    <w:p w:rsidR="009322A5" w:rsidRPr="00912510" w:rsidRDefault="009322A5" w:rsidP="009322A5">
      <w:pPr>
        <w:pStyle w:val="a3"/>
        <w:spacing w:before="240" w:beforeAutospacing="0" w:after="240" w:afterAutospacing="0" w:line="253" w:lineRule="atLeast"/>
        <w:ind w:firstLine="480"/>
        <w:rPr>
          <w:rFonts w:ascii="仿宋" w:eastAsia="仿宋" w:hAnsi="仿宋" w:cs="Arial"/>
          <w:sz w:val="32"/>
          <w:szCs w:val="32"/>
        </w:rPr>
      </w:pPr>
      <w:r w:rsidRPr="00912510">
        <w:rPr>
          <w:rFonts w:ascii="仿宋" w:eastAsia="仿宋" w:hAnsi="仿宋" w:cs="Arial"/>
          <w:sz w:val="32"/>
          <w:szCs w:val="32"/>
        </w:rPr>
        <w:t>第二条</w:t>
      </w:r>
      <w:r w:rsidRPr="00912510">
        <w:rPr>
          <w:rFonts w:ascii="Arial" w:eastAsia="仿宋" w:hAnsi="Arial" w:cs="Arial"/>
          <w:sz w:val="32"/>
          <w:szCs w:val="32"/>
        </w:rPr>
        <w:t> </w:t>
      </w:r>
      <w:r w:rsidRPr="00912510">
        <w:rPr>
          <w:rStyle w:val="apple-converted-space"/>
          <w:rFonts w:ascii="Arial" w:eastAsia="仿宋" w:hAnsi="Arial" w:cs="Arial"/>
          <w:sz w:val="32"/>
          <w:szCs w:val="32"/>
        </w:rPr>
        <w:t> </w:t>
      </w:r>
      <w:r w:rsidRPr="00912510">
        <w:rPr>
          <w:rFonts w:ascii="仿宋" w:eastAsia="仿宋" w:hAnsi="仿宋" w:cs="Arial"/>
          <w:sz w:val="32"/>
          <w:szCs w:val="32"/>
        </w:rPr>
        <w:t>创新项目面向全国普通高等院校及科研机构实施。</w:t>
      </w:r>
    </w:p>
    <w:p w:rsidR="009322A5" w:rsidRPr="00912510" w:rsidRDefault="009322A5" w:rsidP="009322A5">
      <w:pPr>
        <w:pStyle w:val="a3"/>
        <w:spacing w:before="240" w:beforeAutospacing="0" w:after="240" w:afterAutospacing="0" w:line="253" w:lineRule="atLeast"/>
        <w:ind w:firstLine="480"/>
        <w:jc w:val="center"/>
        <w:rPr>
          <w:rFonts w:ascii="仿宋" w:eastAsia="仿宋" w:hAnsi="仿宋" w:cs="Arial"/>
          <w:sz w:val="32"/>
          <w:szCs w:val="32"/>
        </w:rPr>
      </w:pPr>
      <w:r w:rsidRPr="00912510">
        <w:rPr>
          <w:rFonts w:ascii="仿宋" w:eastAsia="仿宋" w:hAnsi="仿宋" w:cs="Arial"/>
          <w:b/>
          <w:bCs/>
          <w:sz w:val="32"/>
          <w:szCs w:val="32"/>
        </w:rPr>
        <w:t>第二章</w:t>
      </w:r>
      <w:r w:rsidRPr="00912510">
        <w:rPr>
          <w:rFonts w:ascii="Arial" w:eastAsia="仿宋" w:hAnsi="Arial" w:cs="Arial"/>
          <w:b/>
          <w:bCs/>
          <w:sz w:val="32"/>
          <w:szCs w:val="32"/>
        </w:rPr>
        <w:t> </w:t>
      </w:r>
      <w:r w:rsidRPr="00912510">
        <w:rPr>
          <w:rStyle w:val="apple-converted-space"/>
          <w:rFonts w:ascii="Arial" w:eastAsia="仿宋" w:hAnsi="Arial" w:cs="Arial"/>
          <w:b/>
          <w:bCs/>
          <w:sz w:val="32"/>
          <w:szCs w:val="32"/>
        </w:rPr>
        <w:t> </w:t>
      </w:r>
      <w:r w:rsidRPr="00912510">
        <w:rPr>
          <w:rFonts w:ascii="仿宋" w:eastAsia="仿宋" w:hAnsi="仿宋" w:cs="Arial"/>
          <w:b/>
          <w:bCs/>
          <w:sz w:val="32"/>
          <w:szCs w:val="32"/>
        </w:rPr>
        <w:t>项目选拔办法及选派类别</w:t>
      </w:r>
    </w:p>
    <w:p w:rsidR="009322A5" w:rsidRPr="00912510" w:rsidRDefault="009322A5" w:rsidP="009322A5">
      <w:pPr>
        <w:pStyle w:val="a3"/>
        <w:spacing w:before="240" w:beforeAutospacing="0" w:after="240" w:afterAutospacing="0" w:line="253" w:lineRule="atLeast"/>
        <w:ind w:firstLine="480"/>
        <w:rPr>
          <w:rFonts w:ascii="仿宋" w:eastAsia="仿宋" w:hAnsi="仿宋" w:cs="Arial"/>
          <w:sz w:val="32"/>
          <w:szCs w:val="32"/>
        </w:rPr>
      </w:pPr>
      <w:r w:rsidRPr="00912510">
        <w:rPr>
          <w:rFonts w:ascii="仿宋" w:eastAsia="仿宋" w:hAnsi="仿宋" w:cs="Arial"/>
          <w:sz w:val="32"/>
          <w:szCs w:val="32"/>
        </w:rPr>
        <w:t>第三条</w:t>
      </w:r>
      <w:r w:rsidRPr="00912510">
        <w:rPr>
          <w:rFonts w:ascii="Arial" w:eastAsia="仿宋" w:hAnsi="Arial" w:cs="Arial"/>
          <w:sz w:val="32"/>
          <w:szCs w:val="32"/>
        </w:rPr>
        <w:t> </w:t>
      </w:r>
      <w:r w:rsidRPr="00912510">
        <w:rPr>
          <w:rStyle w:val="apple-converted-space"/>
          <w:rFonts w:ascii="Arial" w:eastAsia="仿宋" w:hAnsi="Arial" w:cs="Arial"/>
          <w:sz w:val="32"/>
          <w:szCs w:val="32"/>
        </w:rPr>
        <w:t> </w:t>
      </w:r>
      <w:r w:rsidRPr="00912510">
        <w:rPr>
          <w:rFonts w:ascii="仿宋" w:eastAsia="仿宋" w:hAnsi="仿宋" w:cs="Arial"/>
          <w:sz w:val="32"/>
          <w:szCs w:val="32"/>
        </w:rPr>
        <w:t>本项目采取先由国家留学基金委确定资助项目，再由项目单位进行人员选拔的方式，人员依托项目派出。</w:t>
      </w:r>
    </w:p>
    <w:p w:rsidR="009322A5" w:rsidRPr="00912510" w:rsidRDefault="009322A5" w:rsidP="009322A5">
      <w:pPr>
        <w:pStyle w:val="a3"/>
        <w:spacing w:before="240" w:beforeAutospacing="0" w:after="240" w:afterAutospacing="0" w:line="253" w:lineRule="atLeast"/>
        <w:ind w:firstLine="480"/>
        <w:rPr>
          <w:rFonts w:ascii="仿宋" w:eastAsia="仿宋" w:hAnsi="仿宋" w:cs="Arial"/>
          <w:sz w:val="32"/>
          <w:szCs w:val="32"/>
        </w:rPr>
      </w:pPr>
      <w:r w:rsidRPr="00912510">
        <w:rPr>
          <w:rFonts w:ascii="仿宋" w:eastAsia="仿宋" w:hAnsi="仿宋" w:cs="Arial"/>
          <w:sz w:val="32"/>
          <w:szCs w:val="32"/>
        </w:rPr>
        <w:t>第四条</w:t>
      </w:r>
      <w:r w:rsidRPr="00912510">
        <w:rPr>
          <w:rFonts w:ascii="Arial" w:eastAsia="仿宋" w:hAnsi="Arial" w:cs="Arial"/>
          <w:sz w:val="32"/>
          <w:szCs w:val="32"/>
        </w:rPr>
        <w:t> </w:t>
      </w:r>
      <w:r w:rsidRPr="00912510">
        <w:rPr>
          <w:rStyle w:val="apple-converted-space"/>
          <w:rFonts w:ascii="Arial" w:eastAsia="仿宋" w:hAnsi="Arial" w:cs="Arial"/>
          <w:sz w:val="32"/>
          <w:szCs w:val="32"/>
        </w:rPr>
        <w:t> </w:t>
      </w:r>
      <w:r w:rsidRPr="00912510">
        <w:rPr>
          <w:rFonts w:ascii="仿宋" w:eastAsia="仿宋" w:hAnsi="仿宋" w:cs="Arial"/>
          <w:sz w:val="32"/>
          <w:szCs w:val="32"/>
        </w:rPr>
        <w:t>各单位须结合本单位实际，研究确定拟申报项目，并按照确定的程序和要求提交项目申请书，由国家留学基金委组织专家评审确定资助项目，获批项目单位根据确定的人</w:t>
      </w:r>
      <w:r w:rsidRPr="00912510">
        <w:rPr>
          <w:rFonts w:ascii="仿宋" w:eastAsia="仿宋" w:hAnsi="仿宋" w:cs="Arial"/>
          <w:sz w:val="32"/>
          <w:szCs w:val="32"/>
        </w:rPr>
        <w:lastRenderedPageBreak/>
        <w:t>选要求，进行选拔推荐，国家留学基金委审核并录取，不受理个人申请。</w:t>
      </w:r>
    </w:p>
    <w:p w:rsidR="009322A5" w:rsidRPr="00912510" w:rsidRDefault="009322A5" w:rsidP="009322A5">
      <w:pPr>
        <w:pStyle w:val="a3"/>
        <w:spacing w:before="240" w:beforeAutospacing="0" w:after="240" w:afterAutospacing="0" w:line="253" w:lineRule="atLeast"/>
        <w:ind w:firstLine="480"/>
        <w:rPr>
          <w:rFonts w:ascii="仿宋" w:eastAsia="仿宋" w:hAnsi="仿宋" w:cs="Arial"/>
          <w:sz w:val="32"/>
          <w:szCs w:val="32"/>
        </w:rPr>
      </w:pPr>
      <w:r w:rsidRPr="00912510">
        <w:rPr>
          <w:rFonts w:ascii="仿宋" w:eastAsia="仿宋" w:hAnsi="仿宋" w:cs="Arial"/>
          <w:sz w:val="32"/>
          <w:szCs w:val="32"/>
        </w:rPr>
        <w:t>第五条</w:t>
      </w:r>
      <w:r w:rsidRPr="00912510">
        <w:rPr>
          <w:rFonts w:ascii="Arial" w:eastAsia="仿宋" w:hAnsi="Arial" w:cs="Arial"/>
          <w:sz w:val="32"/>
          <w:szCs w:val="32"/>
        </w:rPr>
        <w:t> </w:t>
      </w:r>
      <w:r w:rsidRPr="00912510">
        <w:rPr>
          <w:rStyle w:val="apple-converted-space"/>
          <w:rFonts w:ascii="Arial" w:eastAsia="仿宋" w:hAnsi="Arial" w:cs="Arial"/>
          <w:sz w:val="32"/>
          <w:szCs w:val="32"/>
        </w:rPr>
        <w:t> </w:t>
      </w:r>
      <w:r w:rsidRPr="00912510">
        <w:rPr>
          <w:rFonts w:ascii="仿宋" w:eastAsia="仿宋" w:hAnsi="仿宋" w:cs="Arial"/>
          <w:sz w:val="32"/>
          <w:szCs w:val="32"/>
        </w:rPr>
        <w:t>主要选派类别为攻读博士/硕士学位研究生、联合培养博士/</w:t>
      </w:r>
      <w:r w:rsidR="00AD1A80">
        <w:rPr>
          <w:rFonts w:ascii="仿宋" w:eastAsia="仿宋" w:hAnsi="仿宋" w:cs="Arial"/>
          <w:sz w:val="32"/>
          <w:szCs w:val="32"/>
        </w:rPr>
        <w:t>硕士研究生</w:t>
      </w:r>
      <w:r w:rsidR="00AD1A80">
        <w:rPr>
          <w:rFonts w:ascii="仿宋" w:eastAsia="仿宋" w:hAnsi="仿宋" w:cs="Arial" w:hint="eastAsia"/>
          <w:sz w:val="32"/>
          <w:szCs w:val="32"/>
        </w:rPr>
        <w:t>。</w:t>
      </w:r>
      <w:r w:rsidRPr="00912510">
        <w:rPr>
          <w:rFonts w:ascii="仿宋" w:eastAsia="仿宋" w:hAnsi="仿宋" w:cs="Arial"/>
          <w:sz w:val="32"/>
          <w:szCs w:val="32"/>
        </w:rPr>
        <w:t>各类别具体要求按照国家建设高水平大学公派研究生项目、国家公派硕士研究生项目执行。</w:t>
      </w:r>
    </w:p>
    <w:p w:rsidR="009322A5" w:rsidRPr="00912510" w:rsidRDefault="009322A5" w:rsidP="009322A5">
      <w:pPr>
        <w:pStyle w:val="a3"/>
        <w:spacing w:before="240" w:beforeAutospacing="0" w:after="240" w:afterAutospacing="0" w:line="253" w:lineRule="atLeast"/>
        <w:ind w:firstLine="480"/>
        <w:rPr>
          <w:rFonts w:ascii="仿宋" w:eastAsia="仿宋" w:hAnsi="仿宋" w:cs="Arial"/>
          <w:sz w:val="32"/>
          <w:szCs w:val="32"/>
        </w:rPr>
      </w:pPr>
      <w:r w:rsidRPr="00912510">
        <w:rPr>
          <w:rFonts w:ascii="仿宋" w:eastAsia="仿宋" w:hAnsi="仿宋" w:cs="Arial"/>
          <w:sz w:val="32"/>
          <w:szCs w:val="32"/>
        </w:rPr>
        <w:t>对赴海外攻读博士学位研究生资助期限为36-48个月，攻读硕士学位研究生资助期限为12-24个月，具体以留学单位出具的录取通知书为准；联合培养博士研究生资助期限为6-24个月，联合培养硕士研究生资助期限为3-12个月</w:t>
      </w:r>
      <w:bookmarkStart w:id="0" w:name="_GoBack"/>
      <w:bookmarkEnd w:id="0"/>
      <w:r w:rsidRPr="00912510">
        <w:rPr>
          <w:rFonts w:ascii="仿宋" w:eastAsia="仿宋" w:hAnsi="仿宋" w:cs="Arial"/>
          <w:sz w:val="32"/>
          <w:szCs w:val="32"/>
        </w:rPr>
        <w:t>。</w:t>
      </w:r>
    </w:p>
    <w:p w:rsidR="009322A5" w:rsidRPr="00912510" w:rsidRDefault="009322A5" w:rsidP="009322A5">
      <w:pPr>
        <w:pStyle w:val="a3"/>
        <w:spacing w:before="240" w:beforeAutospacing="0" w:after="240" w:afterAutospacing="0" w:line="253" w:lineRule="atLeast"/>
        <w:ind w:firstLine="480"/>
        <w:jc w:val="center"/>
        <w:rPr>
          <w:rFonts w:ascii="仿宋" w:eastAsia="仿宋" w:hAnsi="仿宋" w:cs="Arial"/>
          <w:sz w:val="32"/>
          <w:szCs w:val="32"/>
        </w:rPr>
      </w:pPr>
      <w:r w:rsidRPr="00912510">
        <w:rPr>
          <w:rFonts w:ascii="仿宋" w:eastAsia="仿宋" w:hAnsi="仿宋" w:cs="Arial"/>
          <w:b/>
          <w:bCs/>
          <w:sz w:val="32"/>
          <w:szCs w:val="32"/>
        </w:rPr>
        <w:t>第三章</w:t>
      </w:r>
      <w:r w:rsidRPr="00912510">
        <w:rPr>
          <w:rFonts w:ascii="Arial" w:eastAsia="仿宋" w:hAnsi="Arial" w:cs="Arial"/>
          <w:b/>
          <w:bCs/>
          <w:sz w:val="32"/>
          <w:szCs w:val="32"/>
        </w:rPr>
        <w:t> </w:t>
      </w:r>
      <w:r w:rsidRPr="00912510">
        <w:rPr>
          <w:rStyle w:val="apple-converted-space"/>
          <w:rFonts w:ascii="Arial" w:eastAsia="仿宋" w:hAnsi="Arial" w:cs="Arial"/>
          <w:b/>
          <w:bCs/>
          <w:sz w:val="32"/>
          <w:szCs w:val="32"/>
        </w:rPr>
        <w:t> </w:t>
      </w:r>
      <w:r w:rsidRPr="00912510">
        <w:rPr>
          <w:rFonts w:ascii="仿宋" w:eastAsia="仿宋" w:hAnsi="仿宋" w:cs="Arial"/>
          <w:b/>
          <w:bCs/>
          <w:sz w:val="32"/>
          <w:szCs w:val="32"/>
        </w:rPr>
        <w:t>项目申报及评审办法</w:t>
      </w:r>
    </w:p>
    <w:p w:rsidR="009322A5" w:rsidRPr="00912510" w:rsidRDefault="009322A5" w:rsidP="009322A5">
      <w:pPr>
        <w:pStyle w:val="a3"/>
        <w:spacing w:before="240" w:beforeAutospacing="0" w:after="240" w:afterAutospacing="0" w:line="253" w:lineRule="atLeast"/>
        <w:ind w:firstLine="480"/>
        <w:rPr>
          <w:rFonts w:ascii="仿宋" w:eastAsia="仿宋" w:hAnsi="仿宋" w:cs="Arial"/>
          <w:sz w:val="32"/>
          <w:szCs w:val="32"/>
        </w:rPr>
      </w:pPr>
      <w:r w:rsidRPr="00912510">
        <w:rPr>
          <w:rFonts w:ascii="仿宋" w:eastAsia="仿宋" w:hAnsi="仿宋" w:cs="Arial"/>
          <w:sz w:val="32"/>
          <w:szCs w:val="32"/>
        </w:rPr>
        <w:t>第六条</w:t>
      </w:r>
      <w:r w:rsidRPr="00912510">
        <w:rPr>
          <w:rFonts w:ascii="Arial" w:eastAsia="仿宋" w:hAnsi="Arial" w:cs="Arial"/>
          <w:sz w:val="32"/>
          <w:szCs w:val="32"/>
        </w:rPr>
        <w:t> </w:t>
      </w:r>
      <w:r w:rsidRPr="00912510">
        <w:rPr>
          <w:rStyle w:val="apple-converted-space"/>
          <w:rFonts w:ascii="Arial" w:eastAsia="仿宋" w:hAnsi="Arial" w:cs="Arial"/>
          <w:sz w:val="32"/>
          <w:szCs w:val="32"/>
        </w:rPr>
        <w:t> </w:t>
      </w:r>
      <w:r w:rsidRPr="00912510">
        <w:rPr>
          <w:rFonts w:ascii="仿宋" w:eastAsia="仿宋" w:hAnsi="仿宋" w:cs="Arial"/>
          <w:sz w:val="32"/>
          <w:szCs w:val="32"/>
        </w:rPr>
        <w:t>2016年度项目申报准备工作于2015年9月启动。请各单位于10月15日前将《2016年创新型人才国际合作项目申请书》（以下简称《项目申请书》）及单位推荐公函</w:t>
      </w:r>
      <w:r w:rsidRPr="00912510">
        <w:rPr>
          <w:rFonts w:ascii="仿宋" w:eastAsia="仿宋" w:hAnsi="仿宋" w:cs="Arial"/>
          <w:b/>
          <w:bCs/>
          <w:sz w:val="32"/>
          <w:szCs w:val="32"/>
        </w:rPr>
        <w:t>寄（送）</w:t>
      </w:r>
      <w:r w:rsidRPr="00912510">
        <w:rPr>
          <w:rFonts w:ascii="仿宋" w:eastAsia="仿宋" w:hAnsi="仿宋" w:cs="Arial"/>
          <w:sz w:val="32"/>
          <w:szCs w:val="32"/>
        </w:rPr>
        <w:t>至国家留学基金委，并将《项目申请书》电子版、双方合作协议中/外文扫描版、项目管理办法及《创新型人才国际合作培养项目信息采集表》</w:t>
      </w:r>
      <w:r w:rsidRPr="00912510">
        <w:rPr>
          <w:rFonts w:ascii="仿宋" w:eastAsia="仿宋" w:hAnsi="仿宋" w:cs="Arial"/>
          <w:b/>
          <w:bCs/>
          <w:sz w:val="32"/>
          <w:szCs w:val="32"/>
        </w:rPr>
        <w:t>发送</w:t>
      </w:r>
      <w:r w:rsidRPr="00912510">
        <w:rPr>
          <w:rFonts w:ascii="仿宋" w:eastAsia="仿宋" w:hAnsi="仿宋" w:cs="Arial"/>
          <w:sz w:val="32"/>
          <w:szCs w:val="32"/>
        </w:rPr>
        <w:t>至cxxm@csc.edu.cn。</w:t>
      </w:r>
    </w:p>
    <w:p w:rsidR="009322A5" w:rsidRPr="00912510" w:rsidRDefault="009322A5" w:rsidP="009322A5">
      <w:pPr>
        <w:pStyle w:val="a3"/>
        <w:spacing w:before="240" w:beforeAutospacing="0" w:after="240" w:afterAutospacing="0" w:line="253" w:lineRule="atLeast"/>
        <w:ind w:firstLine="480"/>
        <w:rPr>
          <w:rFonts w:ascii="仿宋" w:eastAsia="仿宋" w:hAnsi="仿宋" w:cs="Arial"/>
          <w:sz w:val="32"/>
          <w:szCs w:val="32"/>
        </w:rPr>
      </w:pPr>
      <w:r w:rsidRPr="00912510">
        <w:rPr>
          <w:rFonts w:ascii="仿宋" w:eastAsia="仿宋" w:hAnsi="仿宋" w:cs="Arial"/>
          <w:sz w:val="32"/>
          <w:szCs w:val="32"/>
        </w:rPr>
        <w:t>第七条</w:t>
      </w:r>
      <w:r w:rsidRPr="00912510">
        <w:rPr>
          <w:rFonts w:ascii="Arial" w:eastAsia="仿宋" w:hAnsi="Arial" w:cs="Arial"/>
          <w:sz w:val="32"/>
          <w:szCs w:val="32"/>
        </w:rPr>
        <w:t> </w:t>
      </w:r>
      <w:r w:rsidRPr="00912510">
        <w:rPr>
          <w:rStyle w:val="apple-converted-space"/>
          <w:rFonts w:ascii="Arial" w:eastAsia="仿宋" w:hAnsi="Arial" w:cs="Arial"/>
          <w:sz w:val="32"/>
          <w:szCs w:val="32"/>
        </w:rPr>
        <w:t> </w:t>
      </w:r>
      <w:r w:rsidRPr="00912510">
        <w:rPr>
          <w:rFonts w:ascii="仿宋" w:eastAsia="仿宋" w:hAnsi="仿宋" w:cs="Arial"/>
          <w:sz w:val="32"/>
          <w:szCs w:val="32"/>
        </w:rPr>
        <w:t>国外合作单位须为世界一流院校、科研院所、实验室，或在双方合作学科领域具有较强优势；双方应签有具体合作协议，有一定前期执行基础；在培养目标、模式或其它方面具有创新性，有较明确的问题导向，重点支持国家教</w:t>
      </w:r>
      <w:r w:rsidRPr="00912510">
        <w:rPr>
          <w:rFonts w:ascii="仿宋" w:eastAsia="仿宋" w:hAnsi="仿宋" w:cs="Arial"/>
          <w:sz w:val="32"/>
          <w:szCs w:val="32"/>
        </w:rPr>
        <w:lastRenderedPageBreak/>
        <w:t>育改革导向性项目或国家战略及重点行业急需的人才培养项目。</w:t>
      </w:r>
    </w:p>
    <w:p w:rsidR="009322A5" w:rsidRPr="00912510" w:rsidRDefault="009322A5" w:rsidP="009322A5">
      <w:pPr>
        <w:pStyle w:val="a3"/>
        <w:spacing w:before="240" w:beforeAutospacing="0" w:after="240" w:afterAutospacing="0" w:line="253" w:lineRule="atLeast"/>
        <w:ind w:firstLine="480"/>
        <w:rPr>
          <w:rFonts w:ascii="仿宋" w:eastAsia="仿宋" w:hAnsi="仿宋" w:cs="Arial"/>
          <w:sz w:val="32"/>
          <w:szCs w:val="32"/>
        </w:rPr>
      </w:pPr>
      <w:r w:rsidRPr="00912510">
        <w:rPr>
          <w:rFonts w:ascii="仿宋" w:eastAsia="仿宋" w:hAnsi="仿宋" w:cs="Arial"/>
          <w:sz w:val="32"/>
          <w:szCs w:val="32"/>
        </w:rPr>
        <w:t>第八条</w:t>
      </w:r>
      <w:r w:rsidRPr="00912510">
        <w:rPr>
          <w:rFonts w:ascii="Arial" w:eastAsia="仿宋" w:hAnsi="Arial" w:cs="Arial"/>
          <w:sz w:val="32"/>
          <w:szCs w:val="32"/>
        </w:rPr>
        <w:t> </w:t>
      </w:r>
      <w:r w:rsidRPr="00912510">
        <w:rPr>
          <w:rStyle w:val="apple-converted-space"/>
          <w:rFonts w:ascii="Arial" w:eastAsia="仿宋" w:hAnsi="Arial" w:cs="Arial"/>
          <w:sz w:val="32"/>
          <w:szCs w:val="32"/>
        </w:rPr>
        <w:t> </w:t>
      </w:r>
      <w:r w:rsidRPr="00912510">
        <w:rPr>
          <w:rFonts w:ascii="仿宋" w:eastAsia="仿宋" w:hAnsi="仿宋" w:cs="Arial"/>
          <w:sz w:val="32"/>
          <w:szCs w:val="32"/>
        </w:rPr>
        <w:t>各单位每年申报项目数量原则上不超过三项。对于培养方式或培养目标、选派学科专业相近的多个中外合作项目，请整合后申报；对于涉及多个国外合作方的项目，选派学科、专业应考虑关联性。</w:t>
      </w:r>
    </w:p>
    <w:p w:rsidR="009322A5" w:rsidRPr="00912510" w:rsidRDefault="009322A5" w:rsidP="009322A5">
      <w:pPr>
        <w:pStyle w:val="a3"/>
        <w:spacing w:before="240" w:beforeAutospacing="0" w:after="240" w:afterAutospacing="0" w:line="253" w:lineRule="atLeast"/>
        <w:ind w:firstLine="480"/>
        <w:rPr>
          <w:rFonts w:ascii="仿宋" w:eastAsia="仿宋" w:hAnsi="仿宋" w:cs="Arial"/>
          <w:sz w:val="32"/>
          <w:szCs w:val="32"/>
        </w:rPr>
      </w:pPr>
      <w:r w:rsidRPr="00912510">
        <w:rPr>
          <w:rFonts w:ascii="仿宋" w:eastAsia="仿宋" w:hAnsi="仿宋" w:cs="Arial"/>
          <w:sz w:val="32"/>
          <w:szCs w:val="32"/>
        </w:rPr>
        <w:t>第九条</w:t>
      </w:r>
      <w:r w:rsidRPr="00912510">
        <w:rPr>
          <w:rFonts w:ascii="Arial" w:eastAsia="仿宋" w:hAnsi="Arial" w:cs="Arial"/>
          <w:sz w:val="32"/>
          <w:szCs w:val="32"/>
        </w:rPr>
        <w:t> </w:t>
      </w:r>
      <w:r w:rsidRPr="00912510">
        <w:rPr>
          <w:rStyle w:val="apple-converted-space"/>
          <w:rFonts w:ascii="Arial" w:eastAsia="仿宋" w:hAnsi="Arial" w:cs="Arial"/>
          <w:sz w:val="32"/>
          <w:szCs w:val="32"/>
        </w:rPr>
        <w:t> </w:t>
      </w:r>
      <w:r w:rsidRPr="00912510">
        <w:rPr>
          <w:rFonts w:ascii="仿宋" w:eastAsia="仿宋" w:hAnsi="仿宋" w:cs="Arial"/>
          <w:sz w:val="32"/>
          <w:szCs w:val="32"/>
        </w:rPr>
        <w:t>国家留学基金委于2015年11月组织专家对申报项目进行评审，评审拟采用答辩方式进行。</w:t>
      </w:r>
    </w:p>
    <w:p w:rsidR="009322A5" w:rsidRPr="00912510" w:rsidRDefault="009322A5" w:rsidP="009322A5">
      <w:pPr>
        <w:pStyle w:val="a3"/>
        <w:spacing w:before="240" w:beforeAutospacing="0" w:after="240" w:afterAutospacing="0" w:line="253" w:lineRule="atLeast"/>
        <w:ind w:firstLine="480"/>
        <w:rPr>
          <w:rFonts w:ascii="仿宋" w:eastAsia="仿宋" w:hAnsi="仿宋" w:cs="Arial"/>
          <w:sz w:val="32"/>
          <w:szCs w:val="32"/>
        </w:rPr>
      </w:pPr>
      <w:r w:rsidRPr="00912510">
        <w:rPr>
          <w:rFonts w:ascii="仿宋" w:eastAsia="仿宋" w:hAnsi="仿宋" w:cs="Arial"/>
          <w:sz w:val="32"/>
          <w:szCs w:val="32"/>
        </w:rPr>
        <w:t>第十条</w:t>
      </w:r>
      <w:r w:rsidRPr="00912510">
        <w:rPr>
          <w:rFonts w:ascii="Arial" w:eastAsia="仿宋" w:hAnsi="Arial" w:cs="Arial"/>
          <w:sz w:val="32"/>
          <w:szCs w:val="32"/>
        </w:rPr>
        <w:t> </w:t>
      </w:r>
      <w:r w:rsidRPr="00912510">
        <w:rPr>
          <w:rStyle w:val="apple-converted-space"/>
          <w:rFonts w:ascii="Arial" w:eastAsia="仿宋" w:hAnsi="Arial" w:cs="Arial"/>
          <w:sz w:val="32"/>
          <w:szCs w:val="32"/>
        </w:rPr>
        <w:t> </w:t>
      </w:r>
      <w:r w:rsidRPr="00912510">
        <w:rPr>
          <w:rFonts w:ascii="仿宋" w:eastAsia="仿宋" w:hAnsi="仿宋" w:cs="Arial"/>
          <w:sz w:val="32"/>
          <w:szCs w:val="32"/>
        </w:rPr>
        <w:t>国家留学基金委于2015年12月公布获批项目并通知相关单位进行人员选拔推荐工作。</w:t>
      </w:r>
    </w:p>
    <w:p w:rsidR="009322A5" w:rsidRPr="00912510" w:rsidRDefault="009322A5" w:rsidP="009322A5">
      <w:pPr>
        <w:pStyle w:val="a3"/>
        <w:spacing w:before="240" w:beforeAutospacing="0" w:after="240" w:afterAutospacing="0" w:line="253" w:lineRule="atLeast"/>
        <w:ind w:firstLine="480"/>
        <w:jc w:val="center"/>
        <w:rPr>
          <w:rFonts w:ascii="仿宋" w:eastAsia="仿宋" w:hAnsi="仿宋" w:cs="Arial"/>
          <w:sz w:val="32"/>
          <w:szCs w:val="32"/>
        </w:rPr>
      </w:pPr>
      <w:r w:rsidRPr="00912510">
        <w:rPr>
          <w:rFonts w:ascii="仿宋" w:eastAsia="仿宋" w:hAnsi="仿宋" w:cs="Arial"/>
          <w:b/>
          <w:bCs/>
          <w:sz w:val="32"/>
          <w:szCs w:val="32"/>
        </w:rPr>
        <w:t>第四章</w:t>
      </w:r>
      <w:r w:rsidRPr="00912510">
        <w:rPr>
          <w:rFonts w:ascii="Arial" w:eastAsia="仿宋" w:hAnsi="Arial" w:cs="Arial"/>
          <w:b/>
          <w:bCs/>
          <w:sz w:val="32"/>
          <w:szCs w:val="32"/>
        </w:rPr>
        <w:t> </w:t>
      </w:r>
      <w:r w:rsidRPr="00912510">
        <w:rPr>
          <w:rStyle w:val="apple-converted-space"/>
          <w:rFonts w:ascii="Arial" w:eastAsia="仿宋" w:hAnsi="Arial" w:cs="Arial"/>
          <w:b/>
          <w:bCs/>
          <w:sz w:val="32"/>
          <w:szCs w:val="32"/>
        </w:rPr>
        <w:t> </w:t>
      </w:r>
      <w:r w:rsidRPr="00912510">
        <w:rPr>
          <w:rFonts w:ascii="仿宋" w:eastAsia="仿宋" w:hAnsi="仿宋" w:cs="Arial"/>
          <w:b/>
          <w:bCs/>
          <w:sz w:val="32"/>
          <w:szCs w:val="32"/>
        </w:rPr>
        <w:t>人员选拔及录取办法</w:t>
      </w:r>
    </w:p>
    <w:p w:rsidR="009322A5" w:rsidRPr="00912510" w:rsidRDefault="009322A5" w:rsidP="009322A5">
      <w:pPr>
        <w:pStyle w:val="a3"/>
        <w:spacing w:before="240" w:beforeAutospacing="0" w:after="240" w:afterAutospacing="0" w:line="253" w:lineRule="atLeast"/>
        <w:ind w:firstLine="480"/>
        <w:rPr>
          <w:rFonts w:ascii="仿宋" w:eastAsia="仿宋" w:hAnsi="仿宋" w:cs="Arial"/>
          <w:sz w:val="32"/>
          <w:szCs w:val="32"/>
        </w:rPr>
      </w:pPr>
      <w:r w:rsidRPr="00912510">
        <w:rPr>
          <w:rFonts w:ascii="仿宋" w:eastAsia="仿宋" w:hAnsi="仿宋" w:cs="Arial"/>
          <w:sz w:val="32"/>
          <w:szCs w:val="32"/>
        </w:rPr>
        <w:t>第十一条</w:t>
      </w:r>
      <w:r w:rsidRPr="00912510">
        <w:rPr>
          <w:rFonts w:ascii="Arial" w:eastAsia="仿宋" w:hAnsi="Arial" w:cs="Arial"/>
          <w:sz w:val="32"/>
          <w:szCs w:val="32"/>
        </w:rPr>
        <w:t> </w:t>
      </w:r>
      <w:r w:rsidRPr="00912510">
        <w:rPr>
          <w:rStyle w:val="apple-converted-space"/>
          <w:rFonts w:ascii="Arial" w:eastAsia="仿宋" w:hAnsi="Arial" w:cs="Arial"/>
          <w:sz w:val="32"/>
          <w:szCs w:val="32"/>
        </w:rPr>
        <w:t> </w:t>
      </w:r>
      <w:r w:rsidRPr="00912510">
        <w:rPr>
          <w:rFonts w:ascii="仿宋" w:eastAsia="仿宋" w:hAnsi="仿宋" w:cs="Arial"/>
          <w:sz w:val="32"/>
          <w:szCs w:val="32"/>
        </w:rPr>
        <w:t>各项</w:t>
      </w:r>
      <w:proofErr w:type="gramStart"/>
      <w:r w:rsidRPr="00912510">
        <w:rPr>
          <w:rFonts w:ascii="仿宋" w:eastAsia="仿宋" w:hAnsi="仿宋" w:cs="Arial"/>
          <w:sz w:val="32"/>
          <w:szCs w:val="32"/>
        </w:rPr>
        <w:t>目单位</w:t>
      </w:r>
      <w:proofErr w:type="gramEnd"/>
      <w:r w:rsidRPr="00912510">
        <w:rPr>
          <w:rFonts w:ascii="仿宋" w:eastAsia="仿宋" w:hAnsi="仿宋" w:cs="Arial"/>
          <w:sz w:val="32"/>
          <w:szCs w:val="32"/>
        </w:rPr>
        <w:t>需按照“公开”、“公平”、“公正”的原则，按照获批项目（含往年</w:t>
      </w:r>
      <w:proofErr w:type="gramStart"/>
      <w:r w:rsidRPr="00912510">
        <w:rPr>
          <w:rFonts w:ascii="仿宋" w:eastAsia="仿宋" w:hAnsi="仿宋" w:cs="Arial"/>
          <w:sz w:val="32"/>
          <w:szCs w:val="32"/>
        </w:rPr>
        <w:t>获批及新获</w:t>
      </w:r>
      <w:proofErr w:type="gramEnd"/>
      <w:r w:rsidRPr="00912510">
        <w:rPr>
          <w:rFonts w:ascii="仿宋" w:eastAsia="仿宋" w:hAnsi="仿宋" w:cs="Arial"/>
          <w:sz w:val="32"/>
          <w:szCs w:val="32"/>
        </w:rPr>
        <w:t>批项目）及相关要求目标进行人员选拔，经校内评审及公示后推荐至国家留学基金委。国家留学基金委对各单位推荐人员进行审核后录取。</w:t>
      </w:r>
    </w:p>
    <w:p w:rsidR="009322A5" w:rsidRPr="00912510" w:rsidRDefault="009322A5" w:rsidP="009322A5">
      <w:pPr>
        <w:pStyle w:val="a3"/>
        <w:spacing w:before="240" w:beforeAutospacing="0" w:after="240" w:afterAutospacing="0" w:line="253" w:lineRule="atLeast"/>
        <w:ind w:firstLine="480"/>
        <w:rPr>
          <w:rFonts w:ascii="仿宋" w:eastAsia="仿宋" w:hAnsi="仿宋" w:cs="Arial"/>
          <w:sz w:val="32"/>
          <w:szCs w:val="32"/>
        </w:rPr>
      </w:pPr>
      <w:r w:rsidRPr="00912510">
        <w:rPr>
          <w:rFonts w:ascii="仿宋" w:eastAsia="仿宋" w:hAnsi="仿宋" w:cs="Arial"/>
          <w:sz w:val="32"/>
          <w:szCs w:val="32"/>
        </w:rPr>
        <w:t>被推荐人员须符合国家公派留学人员基本条件要求：具有中国国籍、热爱祖国，具有良好政治素质、无违法违纪记录，有学成回国为祖国建设服务的事业心和责任感，品学兼优，身体健康、心理健康。</w:t>
      </w:r>
    </w:p>
    <w:p w:rsidR="009322A5" w:rsidRPr="00912510" w:rsidRDefault="009322A5" w:rsidP="009322A5">
      <w:pPr>
        <w:pStyle w:val="a3"/>
        <w:spacing w:before="240" w:beforeAutospacing="0" w:after="240" w:afterAutospacing="0" w:line="253" w:lineRule="atLeast"/>
        <w:ind w:firstLine="480"/>
        <w:rPr>
          <w:rFonts w:ascii="仿宋" w:eastAsia="仿宋" w:hAnsi="仿宋" w:cs="Arial"/>
          <w:sz w:val="32"/>
          <w:szCs w:val="32"/>
        </w:rPr>
      </w:pPr>
      <w:r w:rsidRPr="00912510">
        <w:rPr>
          <w:rFonts w:ascii="仿宋" w:eastAsia="仿宋" w:hAnsi="仿宋" w:cs="Arial"/>
          <w:sz w:val="32"/>
          <w:szCs w:val="32"/>
        </w:rPr>
        <w:lastRenderedPageBreak/>
        <w:t>第十二条</w:t>
      </w:r>
      <w:r w:rsidRPr="00912510">
        <w:rPr>
          <w:rFonts w:ascii="Arial" w:eastAsia="仿宋" w:hAnsi="Arial" w:cs="Arial"/>
          <w:sz w:val="32"/>
          <w:szCs w:val="32"/>
        </w:rPr>
        <w:t> </w:t>
      </w:r>
      <w:r w:rsidRPr="00912510">
        <w:rPr>
          <w:rStyle w:val="apple-converted-space"/>
          <w:rFonts w:ascii="Arial" w:eastAsia="仿宋" w:hAnsi="Arial" w:cs="Arial"/>
          <w:sz w:val="32"/>
          <w:szCs w:val="32"/>
        </w:rPr>
        <w:t> </w:t>
      </w:r>
      <w:r w:rsidRPr="00912510">
        <w:rPr>
          <w:rFonts w:ascii="仿宋" w:eastAsia="仿宋" w:hAnsi="仿宋" w:cs="Arial"/>
          <w:sz w:val="32"/>
          <w:szCs w:val="32"/>
        </w:rPr>
        <w:t>各项</w:t>
      </w:r>
      <w:proofErr w:type="gramStart"/>
      <w:r w:rsidRPr="00912510">
        <w:rPr>
          <w:rFonts w:ascii="仿宋" w:eastAsia="仿宋" w:hAnsi="仿宋" w:cs="Arial"/>
          <w:sz w:val="32"/>
          <w:szCs w:val="32"/>
        </w:rPr>
        <w:t>目单位</w:t>
      </w:r>
      <w:proofErr w:type="gramEnd"/>
      <w:r w:rsidRPr="00912510">
        <w:rPr>
          <w:rFonts w:ascii="仿宋" w:eastAsia="仿宋" w:hAnsi="仿宋" w:cs="Arial"/>
          <w:sz w:val="32"/>
          <w:szCs w:val="32"/>
        </w:rPr>
        <w:t>须制定完整的人员选拔办法,包括评审标准与办法、工作流程等，并报国家留学基金委备案。所有被推荐人员的确定须通过</w:t>
      </w:r>
      <w:r w:rsidRPr="00912510">
        <w:rPr>
          <w:rFonts w:ascii="仿宋" w:eastAsia="仿宋" w:hAnsi="仿宋" w:cs="Arial"/>
          <w:b/>
          <w:bCs/>
          <w:sz w:val="32"/>
          <w:szCs w:val="32"/>
        </w:rPr>
        <w:t>中外合作双方专家评审</w:t>
      </w:r>
      <w:r w:rsidRPr="00912510">
        <w:rPr>
          <w:rFonts w:ascii="仿宋" w:eastAsia="仿宋" w:hAnsi="仿宋" w:cs="Arial"/>
          <w:sz w:val="32"/>
          <w:szCs w:val="32"/>
        </w:rPr>
        <w:t>；申请学费资助人员，须对其进行</w:t>
      </w:r>
      <w:r w:rsidRPr="00912510">
        <w:rPr>
          <w:rFonts w:ascii="仿宋" w:eastAsia="仿宋" w:hAnsi="仿宋" w:cs="Arial"/>
          <w:b/>
          <w:bCs/>
          <w:sz w:val="32"/>
          <w:szCs w:val="32"/>
        </w:rPr>
        <w:t>专家组面试</w:t>
      </w:r>
      <w:r w:rsidRPr="00912510">
        <w:rPr>
          <w:rFonts w:ascii="仿宋" w:eastAsia="仿宋" w:hAnsi="仿宋" w:cs="Arial"/>
          <w:sz w:val="32"/>
          <w:szCs w:val="32"/>
        </w:rPr>
        <w:t>。选派办法及选拔结果均须进行校内公示，保证选拔工作公正、公平、公开。</w:t>
      </w:r>
    </w:p>
    <w:p w:rsidR="009322A5" w:rsidRPr="00912510" w:rsidRDefault="009322A5" w:rsidP="009322A5">
      <w:pPr>
        <w:pStyle w:val="a3"/>
        <w:spacing w:before="240" w:beforeAutospacing="0" w:after="240" w:afterAutospacing="0" w:line="253" w:lineRule="atLeast"/>
        <w:ind w:firstLine="480"/>
        <w:rPr>
          <w:rFonts w:ascii="仿宋" w:eastAsia="仿宋" w:hAnsi="仿宋" w:cs="Arial"/>
          <w:sz w:val="32"/>
          <w:szCs w:val="32"/>
        </w:rPr>
      </w:pPr>
      <w:r w:rsidRPr="00912510">
        <w:rPr>
          <w:rFonts w:ascii="仿宋" w:eastAsia="仿宋" w:hAnsi="仿宋" w:cs="Arial"/>
          <w:sz w:val="32"/>
          <w:szCs w:val="32"/>
        </w:rPr>
        <w:t>第十三条</w:t>
      </w:r>
      <w:r w:rsidRPr="00912510">
        <w:rPr>
          <w:rFonts w:ascii="Arial" w:eastAsia="仿宋" w:hAnsi="Arial" w:cs="Arial"/>
          <w:sz w:val="32"/>
          <w:szCs w:val="32"/>
        </w:rPr>
        <w:t> </w:t>
      </w:r>
      <w:r w:rsidRPr="00912510">
        <w:rPr>
          <w:rStyle w:val="apple-converted-space"/>
          <w:rFonts w:ascii="Arial" w:eastAsia="仿宋" w:hAnsi="Arial" w:cs="Arial"/>
          <w:sz w:val="32"/>
          <w:szCs w:val="32"/>
        </w:rPr>
        <w:t> </w:t>
      </w:r>
      <w:r w:rsidRPr="00912510">
        <w:rPr>
          <w:rFonts w:ascii="仿宋" w:eastAsia="仿宋" w:hAnsi="仿宋" w:cs="Arial"/>
          <w:sz w:val="32"/>
          <w:szCs w:val="32"/>
        </w:rPr>
        <w:t>请各单位统一组织被推荐人选于2016年3月20-30日登陆国家留学基金委网站进行报名，并将人选名单等有关材料提交国家留学基金委。国家留学基金委于2016年4月公布录取结果。</w:t>
      </w:r>
    </w:p>
    <w:p w:rsidR="009322A5" w:rsidRPr="00912510" w:rsidRDefault="009322A5" w:rsidP="009322A5">
      <w:pPr>
        <w:pStyle w:val="a3"/>
        <w:spacing w:before="240" w:beforeAutospacing="0" w:after="240" w:afterAutospacing="0" w:line="253" w:lineRule="atLeast"/>
        <w:ind w:firstLine="480"/>
        <w:rPr>
          <w:rFonts w:ascii="仿宋" w:eastAsia="仿宋" w:hAnsi="仿宋" w:cs="Arial"/>
          <w:sz w:val="32"/>
          <w:szCs w:val="32"/>
        </w:rPr>
      </w:pPr>
      <w:r w:rsidRPr="00912510">
        <w:rPr>
          <w:rFonts w:ascii="仿宋" w:eastAsia="仿宋" w:hAnsi="仿宋" w:cs="Arial"/>
          <w:sz w:val="32"/>
          <w:szCs w:val="32"/>
        </w:rPr>
        <w:t>第十四条</w:t>
      </w:r>
      <w:r w:rsidRPr="00912510">
        <w:rPr>
          <w:rFonts w:ascii="Arial" w:eastAsia="仿宋" w:hAnsi="Arial" w:cs="Arial"/>
          <w:sz w:val="32"/>
          <w:szCs w:val="32"/>
        </w:rPr>
        <w:t> </w:t>
      </w:r>
      <w:r w:rsidRPr="00912510">
        <w:rPr>
          <w:rStyle w:val="apple-converted-space"/>
          <w:rFonts w:ascii="Arial" w:eastAsia="仿宋" w:hAnsi="Arial" w:cs="Arial"/>
          <w:sz w:val="32"/>
          <w:szCs w:val="32"/>
        </w:rPr>
        <w:t> </w:t>
      </w:r>
      <w:r w:rsidRPr="00912510">
        <w:rPr>
          <w:rFonts w:ascii="仿宋" w:eastAsia="仿宋" w:hAnsi="仿宋" w:cs="Arial"/>
          <w:sz w:val="32"/>
          <w:szCs w:val="32"/>
        </w:rPr>
        <w:t>被录取人员须在2016年内派出，不跨年派出。</w:t>
      </w:r>
    </w:p>
    <w:p w:rsidR="009322A5" w:rsidRPr="00912510" w:rsidRDefault="009322A5" w:rsidP="009322A5">
      <w:pPr>
        <w:pStyle w:val="a3"/>
        <w:spacing w:before="240" w:beforeAutospacing="0" w:after="240" w:afterAutospacing="0" w:line="253" w:lineRule="atLeast"/>
        <w:ind w:firstLine="480"/>
        <w:rPr>
          <w:rFonts w:ascii="仿宋" w:eastAsia="仿宋" w:hAnsi="仿宋" w:cs="Arial"/>
          <w:sz w:val="32"/>
          <w:szCs w:val="32"/>
        </w:rPr>
      </w:pPr>
      <w:r w:rsidRPr="00912510">
        <w:rPr>
          <w:rFonts w:ascii="仿宋" w:eastAsia="仿宋" w:hAnsi="仿宋" w:cs="Arial"/>
          <w:sz w:val="32"/>
          <w:szCs w:val="32"/>
        </w:rPr>
        <w:t>第十五条</w:t>
      </w:r>
      <w:r w:rsidRPr="00912510">
        <w:rPr>
          <w:rFonts w:ascii="Arial" w:eastAsia="仿宋" w:hAnsi="Arial" w:cs="Arial"/>
          <w:sz w:val="32"/>
          <w:szCs w:val="32"/>
        </w:rPr>
        <w:t> </w:t>
      </w:r>
      <w:r w:rsidRPr="00912510">
        <w:rPr>
          <w:rStyle w:val="apple-converted-space"/>
          <w:rFonts w:ascii="Arial" w:eastAsia="仿宋" w:hAnsi="Arial" w:cs="Arial"/>
          <w:sz w:val="32"/>
          <w:szCs w:val="32"/>
        </w:rPr>
        <w:t> </w:t>
      </w:r>
      <w:r w:rsidRPr="00912510">
        <w:rPr>
          <w:rFonts w:ascii="仿宋" w:eastAsia="仿宋" w:hAnsi="仿宋" w:cs="Arial"/>
          <w:sz w:val="32"/>
          <w:szCs w:val="32"/>
        </w:rPr>
        <w:t>凡申请过2016</w:t>
      </w:r>
      <w:r w:rsidRPr="00912510">
        <w:rPr>
          <w:rStyle w:val="apple-converted-space"/>
          <w:rFonts w:ascii="Arial" w:eastAsia="仿宋" w:hAnsi="Arial" w:cs="Arial"/>
          <w:sz w:val="32"/>
          <w:szCs w:val="32"/>
        </w:rPr>
        <w:t> </w:t>
      </w:r>
      <w:r w:rsidRPr="00912510">
        <w:rPr>
          <w:rFonts w:ascii="仿宋" w:eastAsia="仿宋" w:hAnsi="仿宋" w:cs="Arial"/>
          <w:sz w:val="32"/>
          <w:szCs w:val="32"/>
        </w:rPr>
        <w:t>年国家公派出国留学项目人员,如无特殊情况，本年度不得再次推荐为创新项目候选人。</w:t>
      </w:r>
    </w:p>
    <w:p w:rsidR="009322A5" w:rsidRPr="00912510" w:rsidRDefault="009322A5" w:rsidP="009322A5">
      <w:pPr>
        <w:pStyle w:val="a3"/>
        <w:spacing w:before="240" w:beforeAutospacing="0" w:after="240" w:afterAutospacing="0" w:line="253" w:lineRule="atLeast"/>
        <w:ind w:firstLine="480"/>
        <w:jc w:val="center"/>
        <w:rPr>
          <w:rFonts w:ascii="仿宋" w:eastAsia="仿宋" w:hAnsi="仿宋" w:cs="Arial"/>
          <w:sz w:val="32"/>
          <w:szCs w:val="32"/>
        </w:rPr>
      </w:pPr>
      <w:r w:rsidRPr="00912510">
        <w:rPr>
          <w:rFonts w:ascii="仿宋" w:eastAsia="仿宋" w:hAnsi="仿宋" w:cs="Arial"/>
          <w:b/>
          <w:bCs/>
          <w:sz w:val="32"/>
          <w:szCs w:val="32"/>
        </w:rPr>
        <w:t>第五章</w:t>
      </w:r>
      <w:r w:rsidRPr="00912510">
        <w:rPr>
          <w:rFonts w:ascii="Arial" w:eastAsia="仿宋" w:hAnsi="Arial" w:cs="Arial"/>
          <w:b/>
          <w:bCs/>
          <w:sz w:val="32"/>
          <w:szCs w:val="32"/>
        </w:rPr>
        <w:t> </w:t>
      </w:r>
      <w:r w:rsidRPr="00912510">
        <w:rPr>
          <w:rStyle w:val="apple-converted-space"/>
          <w:rFonts w:ascii="Arial" w:eastAsia="仿宋" w:hAnsi="Arial" w:cs="Arial"/>
          <w:b/>
          <w:bCs/>
          <w:sz w:val="32"/>
          <w:szCs w:val="32"/>
        </w:rPr>
        <w:t> </w:t>
      </w:r>
      <w:r w:rsidRPr="00912510">
        <w:rPr>
          <w:rFonts w:ascii="仿宋" w:eastAsia="仿宋" w:hAnsi="仿宋" w:cs="Arial"/>
          <w:b/>
          <w:bCs/>
          <w:sz w:val="32"/>
          <w:szCs w:val="32"/>
        </w:rPr>
        <w:t>项目管理与评估</w:t>
      </w:r>
    </w:p>
    <w:p w:rsidR="009322A5" w:rsidRPr="00912510" w:rsidRDefault="009322A5" w:rsidP="009322A5">
      <w:pPr>
        <w:pStyle w:val="a3"/>
        <w:spacing w:before="240" w:beforeAutospacing="0" w:after="240" w:afterAutospacing="0" w:line="253" w:lineRule="atLeast"/>
        <w:ind w:firstLine="480"/>
        <w:rPr>
          <w:rFonts w:ascii="仿宋" w:eastAsia="仿宋" w:hAnsi="仿宋" w:cs="Arial"/>
          <w:sz w:val="32"/>
          <w:szCs w:val="32"/>
        </w:rPr>
      </w:pPr>
      <w:r w:rsidRPr="00912510">
        <w:rPr>
          <w:rFonts w:ascii="仿宋" w:eastAsia="仿宋" w:hAnsi="仿宋" w:cs="Arial"/>
          <w:sz w:val="32"/>
          <w:szCs w:val="32"/>
        </w:rPr>
        <w:t>第十六条</w:t>
      </w:r>
      <w:r w:rsidRPr="00912510">
        <w:rPr>
          <w:rFonts w:ascii="Arial" w:eastAsia="仿宋" w:hAnsi="Arial" w:cs="Arial"/>
          <w:sz w:val="32"/>
          <w:szCs w:val="32"/>
        </w:rPr>
        <w:t> </w:t>
      </w:r>
      <w:r w:rsidRPr="00912510">
        <w:rPr>
          <w:rStyle w:val="apple-converted-space"/>
          <w:rFonts w:ascii="Arial" w:eastAsia="仿宋" w:hAnsi="Arial" w:cs="Arial"/>
          <w:sz w:val="32"/>
          <w:szCs w:val="32"/>
        </w:rPr>
        <w:t> </w:t>
      </w:r>
      <w:r w:rsidRPr="00912510">
        <w:rPr>
          <w:rFonts w:ascii="仿宋" w:eastAsia="仿宋" w:hAnsi="仿宋" w:cs="Arial"/>
          <w:sz w:val="32"/>
          <w:szCs w:val="32"/>
        </w:rPr>
        <w:t>获批项目执行期暂定三年。执行过程中，项目单位须按照获批项目方案执行，不得变更培养模式、目标、留学院校、留学专业等;确因特殊情况,需做调整变动的,要提前上报国家留学基金委。</w:t>
      </w:r>
    </w:p>
    <w:p w:rsidR="009322A5" w:rsidRPr="00912510" w:rsidRDefault="009322A5" w:rsidP="009322A5">
      <w:pPr>
        <w:pStyle w:val="a3"/>
        <w:spacing w:before="240" w:beforeAutospacing="0" w:after="240" w:afterAutospacing="0" w:line="253" w:lineRule="atLeast"/>
        <w:ind w:firstLine="480"/>
        <w:rPr>
          <w:rFonts w:ascii="仿宋" w:eastAsia="仿宋" w:hAnsi="仿宋" w:cs="Arial"/>
          <w:sz w:val="32"/>
          <w:szCs w:val="32"/>
        </w:rPr>
      </w:pPr>
      <w:r w:rsidRPr="00912510">
        <w:rPr>
          <w:rFonts w:ascii="仿宋" w:eastAsia="仿宋" w:hAnsi="仿宋" w:cs="Arial"/>
          <w:sz w:val="32"/>
          <w:szCs w:val="32"/>
        </w:rPr>
        <w:t>第十七条</w:t>
      </w:r>
      <w:r w:rsidRPr="00912510">
        <w:rPr>
          <w:rFonts w:ascii="Arial" w:eastAsia="仿宋" w:hAnsi="Arial" w:cs="Arial"/>
          <w:sz w:val="32"/>
          <w:szCs w:val="32"/>
        </w:rPr>
        <w:t> </w:t>
      </w:r>
      <w:r w:rsidRPr="00912510">
        <w:rPr>
          <w:rStyle w:val="apple-converted-space"/>
          <w:rFonts w:ascii="Arial" w:eastAsia="仿宋" w:hAnsi="Arial" w:cs="Arial"/>
          <w:sz w:val="32"/>
          <w:szCs w:val="32"/>
        </w:rPr>
        <w:t> </w:t>
      </w:r>
      <w:r w:rsidRPr="00912510">
        <w:rPr>
          <w:rFonts w:ascii="仿宋" w:eastAsia="仿宋" w:hAnsi="仿宋" w:cs="Arial"/>
          <w:sz w:val="32"/>
          <w:szCs w:val="32"/>
        </w:rPr>
        <w:t>各项</w:t>
      </w:r>
      <w:proofErr w:type="gramStart"/>
      <w:r w:rsidRPr="00912510">
        <w:rPr>
          <w:rFonts w:ascii="仿宋" w:eastAsia="仿宋" w:hAnsi="仿宋" w:cs="Arial"/>
          <w:sz w:val="32"/>
          <w:szCs w:val="32"/>
        </w:rPr>
        <w:t>目单位</w:t>
      </w:r>
      <w:proofErr w:type="gramEnd"/>
      <w:r w:rsidRPr="00912510">
        <w:rPr>
          <w:rFonts w:ascii="仿宋" w:eastAsia="仿宋" w:hAnsi="仿宋" w:cs="Arial"/>
          <w:sz w:val="32"/>
          <w:szCs w:val="32"/>
        </w:rPr>
        <w:t>须每年对获批项目执行工作进行总结，包括录取后派出情况（如未派出人员，需说明原因）、项目执行中的问题、取得的主要成果和典型事例、对今后工</w:t>
      </w:r>
      <w:r w:rsidRPr="00912510">
        <w:rPr>
          <w:rFonts w:ascii="仿宋" w:eastAsia="仿宋" w:hAnsi="仿宋" w:cs="Arial"/>
          <w:sz w:val="32"/>
          <w:szCs w:val="32"/>
        </w:rPr>
        <w:lastRenderedPageBreak/>
        <w:t>作建议等，并于11月底前提交国家留学基金委。未按时提交者，或未能对当年项目未执行情况及来年工作计划的，将暂停项目执行。</w:t>
      </w:r>
    </w:p>
    <w:p w:rsidR="009322A5" w:rsidRPr="00912510" w:rsidRDefault="009322A5" w:rsidP="009322A5">
      <w:pPr>
        <w:pStyle w:val="a3"/>
        <w:spacing w:before="240" w:beforeAutospacing="0" w:after="240" w:afterAutospacing="0" w:line="253" w:lineRule="atLeast"/>
        <w:ind w:firstLine="480"/>
        <w:rPr>
          <w:rFonts w:ascii="仿宋" w:eastAsia="仿宋" w:hAnsi="仿宋" w:cs="Arial"/>
          <w:sz w:val="32"/>
          <w:szCs w:val="32"/>
        </w:rPr>
      </w:pPr>
      <w:r w:rsidRPr="00912510">
        <w:rPr>
          <w:rFonts w:ascii="仿宋" w:eastAsia="仿宋" w:hAnsi="仿宋" w:cs="Arial"/>
          <w:sz w:val="32"/>
          <w:szCs w:val="32"/>
        </w:rPr>
        <w:t>第十八条</w:t>
      </w:r>
      <w:r w:rsidRPr="00912510">
        <w:rPr>
          <w:rFonts w:ascii="Arial" w:eastAsia="仿宋" w:hAnsi="Arial" w:cs="Arial"/>
          <w:sz w:val="32"/>
          <w:szCs w:val="32"/>
        </w:rPr>
        <w:t> </w:t>
      </w:r>
      <w:r w:rsidRPr="00912510">
        <w:rPr>
          <w:rStyle w:val="apple-converted-space"/>
          <w:rFonts w:ascii="Arial" w:eastAsia="仿宋" w:hAnsi="Arial" w:cs="Arial"/>
          <w:sz w:val="32"/>
          <w:szCs w:val="32"/>
        </w:rPr>
        <w:t> </w:t>
      </w:r>
      <w:r w:rsidRPr="00912510">
        <w:rPr>
          <w:rFonts w:ascii="仿宋" w:eastAsia="仿宋" w:hAnsi="仿宋" w:cs="Arial"/>
          <w:sz w:val="32"/>
          <w:szCs w:val="32"/>
        </w:rPr>
        <w:t>对执行工作出现较大问题的项目单位，将暂停其参加创新项目资格。</w:t>
      </w:r>
    </w:p>
    <w:p w:rsidR="009322A5" w:rsidRPr="00912510" w:rsidRDefault="009322A5" w:rsidP="009322A5">
      <w:pPr>
        <w:pStyle w:val="a3"/>
        <w:spacing w:before="240" w:beforeAutospacing="0" w:after="240" w:afterAutospacing="0" w:line="253" w:lineRule="atLeast"/>
        <w:ind w:firstLine="480"/>
        <w:jc w:val="center"/>
        <w:rPr>
          <w:rFonts w:ascii="仿宋" w:eastAsia="仿宋" w:hAnsi="仿宋" w:cs="Arial"/>
          <w:sz w:val="32"/>
          <w:szCs w:val="32"/>
        </w:rPr>
      </w:pPr>
      <w:r w:rsidRPr="00912510">
        <w:rPr>
          <w:rFonts w:ascii="仿宋" w:eastAsia="仿宋" w:hAnsi="仿宋" w:cs="Arial"/>
          <w:b/>
          <w:bCs/>
          <w:sz w:val="32"/>
          <w:szCs w:val="32"/>
        </w:rPr>
        <w:t>第六章</w:t>
      </w:r>
      <w:r w:rsidRPr="00912510">
        <w:rPr>
          <w:rFonts w:ascii="Arial" w:eastAsia="仿宋" w:hAnsi="Arial" w:cs="Arial"/>
          <w:b/>
          <w:bCs/>
          <w:sz w:val="32"/>
          <w:szCs w:val="32"/>
        </w:rPr>
        <w:t> </w:t>
      </w:r>
      <w:r w:rsidRPr="00912510">
        <w:rPr>
          <w:rStyle w:val="apple-converted-space"/>
          <w:rFonts w:ascii="Arial" w:eastAsia="仿宋" w:hAnsi="Arial" w:cs="Arial"/>
          <w:b/>
          <w:bCs/>
          <w:sz w:val="32"/>
          <w:szCs w:val="32"/>
        </w:rPr>
        <w:t> </w:t>
      </w:r>
      <w:r w:rsidRPr="00912510">
        <w:rPr>
          <w:rFonts w:ascii="仿宋" w:eastAsia="仿宋" w:hAnsi="仿宋" w:cs="Arial"/>
          <w:b/>
          <w:bCs/>
          <w:sz w:val="32"/>
          <w:szCs w:val="32"/>
        </w:rPr>
        <w:t>人员派出与管理</w:t>
      </w:r>
    </w:p>
    <w:p w:rsidR="009322A5" w:rsidRPr="00912510" w:rsidRDefault="009322A5" w:rsidP="009322A5">
      <w:pPr>
        <w:pStyle w:val="a3"/>
        <w:spacing w:before="240" w:beforeAutospacing="0" w:after="240" w:afterAutospacing="0" w:line="253" w:lineRule="atLeast"/>
        <w:ind w:firstLine="480"/>
        <w:rPr>
          <w:rFonts w:ascii="仿宋" w:eastAsia="仿宋" w:hAnsi="仿宋" w:cs="Arial"/>
          <w:sz w:val="32"/>
          <w:szCs w:val="32"/>
        </w:rPr>
      </w:pPr>
      <w:r w:rsidRPr="00912510">
        <w:rPr>
          <w:rFonts w:ascii="仿宋" w:eastAsia="仿宋" w:hAnsi="仿宋" w:cs="Arial"/>
          <w:sz w:val="32"/>
          <w:szCs w:val="32"/>
        </w:rPr>
        <w:t>第十九条</w:t>
      </w:r>
      <w:r w:rsidRPr="00912510">
        <w:rPr>
          <w:rFonts w:ascii="Arial" w:eastAsia="仿宋" w:hAnsi="Arial" w:cs="Arial"/>
          <w:sz w:val="32"/>
          <w:szCs w:val="32"/>
        </w:rPr>
        <w:t> </w:t>
      </w:r>
      <w:r w:rsidRPr="00912510">
        <w:rPr>
          <w:rStyle w:val="apple-converted-space"/>
          <w:rFonts w:ascii="Arial" w:eastAsia="仿宋" w:hAnsi="Arial" w:cs="Arial"/>
          <w:sz w:val="32"/>
          <w:szCs w:val="32"/>
        </w:rPr>
        <w:t> </w:t>
      </w:r>
      <w:r w:rsidRPr="00912510">
        <w:rPr>
          <w:rFonts w:ascii="仿宋" w:eastAsia="仿宋" w:hAnsi="仿宋" w:cs="Arial"/>
          <w:sz w:val="32"/>
          <w:szCs w:val="32"/>
        </w:rPr>
        <w:t>被录取人员的留学资格有效期保留至2016年底。凡未按期派出者，其留学资格将自动取消。</w:t>
      </w:r>
    </w:p>
    <w:p w:rsidR="009322A5" w:rsidRPr="00912510" w:rsidRDefault="009322A5" w:rsidP="009322A5">
      <w:pPr>
        <w:pStyle w:val="a3"/>
        <w:spacing w:before="240" w:beforeAutospacing="0" w:after="240" w:afterAutospacing="0" w:line="253" w:lineRule="atLeast"/>
        <w:ind w:firstLine="480"/>
        <w:rPr>
          <w:rFonts w:ascii="仿宋" w:eastAsia="仿宋" w:hAnsi="仿宋" w:cs="Arial"/>
          <w:sz w:val="32"/>
          <w:szCs w:val="32"/>
        </w:rPr>
      </w:pPr>
      <w:r w:rsidRPr="00912510">
        <w:rPr>
          <w:rFonts w:ascii="仿宋" w:eastAsia="仿宋" w:hAnsi="仿宋" w:cs="Arial"/>
          <w:sz w:val="32"/>
          <w:szCs w:val="32"/>
        </w:rPr>
        <w:t>第二十条</w:t>
      </w:r>
      <w:r w:rsidRPr="00912510">
        <w:rPr>
          <w:rFonts w:ascii="Arial" w:eastAsia="仿宋" w:hAnsi="Arial" w:cs="Arial"/>
          <w:sz w:val="32"/>
          <w:szCs w:val="32"/>
        </w:rPr>
        <w:t> </w:t>
      </w:r>
      <w:r w:rsidRPr="00912510">
        <w:rPr>
          <w:rStyle w:val="apple-converted-space"/>
          <w:rFonts w:ascii="Arial" w:eastAsia="仿宋" w:hAnsi="Arial" w:cs="Arial"/>
          <w:sz w:val="32"/>
          <w:szCs w:val="32"/>
        </w:rPr>
        <w:t> </w:t>
      </w:r>
      <w:r w:rsidRPr="00912510">
        <w:rPr>
          <w:rFonts w:ascii="仿宋" w:eastAsia="仿宋" w:hAnsi="仿宋" w:cs="Arial"/>
          <w:sz w:val="32"/>
          <w:szCs w:val="32"/>
        </w:rPr>
        <w:t>对留学人员的管理实行“签约派出、违约赔偿”的办法。留学人员派出前须与国家留学基金委签订并公证《资助出国留学协议书》、交存保证金、办理《国际旅行健康检查证明书》，通过相关留学服务机构办理派出手续。</w:t>
      </w:r>
    </w:p>
    <w:p w:rsidR="009322A5" w:rsidRPr="00912510" w:rsidRDefault="009322A5" w:rsidP="009322A5">
      <w:pPr>
        <w:pStyle w:val="a3"/>
        <w:spacing w:before="240" w:beforeAutospacing="0" w:after="240" w:afterAutospacing="0" w:line="253" w:lineRule="atLeast"/>
        <w:ind w:firstLine="480"/>
        <w:rPr>
          <w:rFonts w:ascii="仿宋" w:eastAsia="仿宋" w:hAnsi="仿宋" w:cs="Arial"/>
          <w:sz w:val="32"/>
          <w:szCs w:val="32"/>
        </w:rPr>
      </w:pPr>
      <w:r w:rsidRPr="00912510">
        <w:rPr>
          <w:rFonts w:ascii="仿宋" w:eastAsia="仿宋" w:hAnsi="仿宋" w:cs="Arial"/>
          <w:sz w:val="32"/>
          <w:szCs w:val="32"/>
        </w:rPr>
        <w:t>第二十一条</w:t>
      </w:r>
      <w:r w:rsidRPr="00912510">
        <w:rPr>
          <w:rFonts w:ascii="Arial" w:eastAsia="仿宋" w:hAnsi="Arial" w:cs="Arial"/>
          <w:sz w:val="32"/>
          <w:szCs w:val="32"/>
        </w:rPr>
        <w:t> </w:t>
      </w:r>
      <w:r w:rsidRPr="00912510">
        <w:rPr>
          <w:rStyle w:val="apple-converted-space"/>
          <w:rFonts w:ascii="Arial" w:eastAsia="仿宋" w:hAnsi="Arial" w:cs="Arial"/>
          <w:sz w:val="32"/>
          <w:szCs w:val="32"/>
        </w:rPr>
        <w:t> </w:t>
      </w:r>
      <w:r w:rsidRPr="00912510">
        <w:rPr>
          <w:rFonts w:ascii="仿宋" w:eastAsia="仿宋" w:hAnsi="仿宋" w:cs="Arial"/>
          <w:sz w:val="32"/>
          <w:szCs w:val="32"/>
        </w:rPr>
        <w:t>按照《资助出国留学协议书》规定，留学人员自抵达留学所在国后十日内凭《国家留学基金资助出国留学资格证书》、《国家公派留学人员报到证明》向中国</w:t>
      </w:r>
      <w:proofErr w:type="gramStart"/>
      <w:r w:rsidRPr="00912510">
        <w:rPr>
          <w:rFonts w:ascii="仿宋" w:eastAsia="仿宋" w:hAnsi="仿宋" w:cs="Arial"/>
          <w:sz w:val="32"/>
          <w:szCs w:val="32"/>
        </w:rPr>
        <w:t>驻留学所在</w:t>
      </w:r>
      <w:proofErr w:type="gramEnd"/>
      <w:r w:rsidRPr="00912510">
        <w:rPr>
          <w:rFonts w:ascii="仿宋" w:eastAsia="仿宋" w:hAnsi="仿宋" w:cs="Arial"/>
          <w:sz w:val="32"/>
          <w:szCs w:val="32"/>
        </w:rPr>
        <w:t>国使（领）</w:t>
      </w:r>
      <w:proofErr w:type="gramStart"/>
      <w:r w:rsidRPr="00912510">
        <w:rPr>
          <w:rFonts w:ascii="仿宋" w:eastAsia="仿宋" w:hAnsi="仿宋" w:cs="Arial"/>
          <w:sz w:val="32"/>
          <w:szCs w:val="32"/>
        </w:rPr>
        <w:t>馆办理</w:t>
      </w:r>
      <w:proofErr w:type="gramEnd"/>
      <w:r w:rsidRPr="00912510">
        <w:rPr>
          <w:rFonts w:ascii="仿宋" w:eastAsia="仿宋" w:hAnsi="仿宋" w:cs="Arial"/>
          <w:sz w:val="32"/>
          <w:szCs w:val="32"/>
        </w:rPr>
        <w:t>报到手续后方可享受国家留学基金资助。</w:t>
      </w:r>
    </w:p>
    <w:p w:rsidR="009322A5" w:rsidRPr="00912510" w:rsidRDefault="009322A5" w:rsidP="009322A5">
      <w:pPr>
        <w:pStyle w:val="a3"/>
        <w:spacing w:before="240" w:beforeAutospacing="0" w:after="240" w:afterAutospacing="0" w:line="253" w:lineRule="atLeast"/>
        <w:ind w:firstLine="480"/>
        <w:rPr>
          <w:rFonts w:ascii="仿宋" w:eastAsia="仿宋" w:hAnsi="仿宋" w:cs="Arial"/>
          <w:sz w:val="32"/>
          <w:szCs w:val="32"/>
        </w:rPr>
      </w:pPr>
      <w:r w:rsidRPr="00912510">
        <w:rPr>
          <w:rFonts w:ascii="仿宋" w:eastAsia="仿宋" w:hAnsi="仿宋" w:cs="Arial"/>
          <w:sz w:val="32"/>
          <w:szCs w:val="32"/>
        </w:rPr>
        <w:t>第二十二条</w:t>
      </w:r>
      <w:r w:rsidRPr="00912510">
        <w:rPr>
          <w:rFonts w:ascii="Arial" w:eastAsia="仿宋" w:hAnsi="Arial" w:cs="Arial"/>
          <w:sz w:val="32"/>
          <w:szCs w:val="32"/>
        </w:rPr>
        <w:t> </w:t>
      </w:r>
      <w:r w:rsidRPr="00912510">
        <w:rPr>
          <w:rStyle w:val="apple-converted-space"/>
          <w:rFonts w:ascii="Arial" w:eastAsia="仿宋" w:hAnsi="Arial" w:cs="Arial"/>
          <w:sz w:val="32"/>
          <w:szCs w:val="32"/>
        </w:rPr>
        <w:t> </w:t>
      </w:r>
      <w:r w:rsidRPr="00912510">
        <w:rPr>
          <w:rFonts w:ascii="仿宋" w:eastAsia="仿宋" w:hAnsi="仿宋" w:cs="Arial"/>
          <w:sz w:val="32"/>
          <w:szCs w:val="32"/>
        </w:rPr>
        <w:t>留学人员在国外留学期间，应遵守所在国法律法规、国家留学基金资助出国留学人员的有关规定及《资</w:t>
      </w:r>
      <w:r w:rsidRPr="00912510">
        <w:rPr>
          <w:rFonts w:ascii="仿宋" w:eastAsia="仿宋" w:hAnsi="仿宋" w:cs="Arial"/>
          <w:sz w:val="32"/>
          <w:szCs w:val="32"/>
        </w:rPr>
        <w:lastRenderedPageBreak/>
        <w:t>助出国留学协议书》的有关约定，自觉接受项目单位和驻外使（领）馆的管理，学成后应履行回国服务义务。</w:t>
      </w:r>
    </w:p>
    <w:p w:rsidR="009322A5" w:rsidRPr="00912510" w:rsidRDefault="009322A5" w:rsidP="009322A5">
      <w:pPr>
        <w:pStyle w:val="a3"/>
        <w:spacing w:before="240" w:beforeAutospacing="0" w:after="240" w:afterAutospacing="0" w:line="253" w:lineRule="atLeast"/>
        <w:ind w:firstLine="480"/>
        <w:rPr>
          <w:rFonts w:ascii="仿宋" w:eastAsia="仿宋" w:hAnsi="仿宋" w:cs="Arial"/>
          <w:sz w:val="32"/>
          <w:szCs w:val="32"/>
        </w:rPr>
      </w:pPr>
      <w:r w:rsidRPr="00912510">
        <w:rPr>
          <w:rFonts w:ascii="仿宋" w:eastAsia="仿宋" w:hAnsi="仿宋" w:cs="Arial"/>
          <w:sz w:val="32"/>
          <w:szCs w:val="32"/>
        </w:rPr>
        <w:t>第二十三条</w:t>
      </w:r>
      <w:r w:rsidRPr="00912510">
        <w:rPr>
          <w:rFonts w:ascii="Arial" w:eastAsia="仿宋" w:hAnsi="Arial" w:cs="Arial"/>
          <w:sz w:val="32"/>
          <w:szCs w:val="32"/>
        </w:rPr>
        <w:t> </w:t>
      </w:r>
      <w:r w:rsidRPr="00912510">
        <w:rPr>
          <w:rStyle w:val="apple-converted-space"/>
          <w:rFonts w:ascii="Arial" w:eastAsia="仿宋" w:hAnsi="Arial" w:cs="Arial"/>
          <w:sz w:val="32"/>
          <w:szCs w:val="32"/>
        </w:rPr>
        <w:t> </w:t>
      </w:r>
      <w:r w:rsidRPr="00912510">
        <w:rPr>
          <w:rFonts w:ascii="仿宋" w:eastAsia="仿宋" w:hAnsi="仿宋" w:cs="Arial"/>
          <w:sz w:val="32"/>
          <w:szCs w:val="32"/>
        </w:rPr>
        <w:t>留学人员须定期向项目单位汇报在外学业进展情况。访问学者（含博士后）须每三个月向项目单位和驻外使（领）馆提交研修报告及国外合作者鉴定。博士/硕士研究生、联合培养博士生/硕士生每学期末须向你校和驻外使（领）馆提交经国外导师签字认可的学习报告，国家留学基金委将进行抽查。</w:t>
      </w:r>
    </w:p>
    <w:p w:rsidR="009322A5" w:rsidRPr="00912510" w:rsidRDefault="009322A5" w:rsidP="009322A5">
      <w:pPr>
        <w:pStyle w:val="a3"/>
        <w:spacing w:before="240" w:beforeAutospacing="0" w:after="240" w:afterAutospacing="0" w:line="253" w:lineRule="atLeast"/>
        <w:ind w:firstLine="480"/>
        <w:rPr>
          <w:rFonts w:ascii="仿宋" w:eastAsia="仿宋" w:hAnsi="仿宋" w:cs="Arial"/>
          <w:sz w:val="32"/>
          <w:szCs w:val="32"/>
        </w:rPr>
      </w:pPr>
      <w:r w:rsidRPr="00912510">
        <w:rPr>
          <w:rFonts w:ascii="仿宋" w:eastAsia="仿宋" w:hAnsi="仿宋" w:cs="Arial"/>
          <w:sz w:val="32"/>
          <w:szCs w:val="32"/>
        </w:rPr>
        <w:t>第二十四条</w:t>
      </w:r>
      <w:r w:rsidRPr="00912510">
        <w:rPr>
          <w:rFonts w:ascii="Arial" w:eastAsia="仿宋" w:hAnsi="Arial" w:cs="Arial"/>
          <w:sz w:val="32"/>
          <w:szCs w:val="32"/>
        </w:rPr>
        <w:t> </w:t>
      </w:r>
      <w:r w:rsidRPr="00912510">
        <w:rPr>
          <w:rStyle w:val="apple-converted-space"/>
          <w:rFonts w:ascii="Arial" w:eastAsia="仿宋" w:hAnsi="Arial" w:cs="Arial"/>
          <w:sz w:val="32"/>
          <w:szCs w:val="32"/>
        </w:rPr>
        <w:t> </w:t>
      </w:r>
      <w:r w:rsidRPr="00912510">
        <w:rPr>
          <w:rFonts w:ascii="仿宋" w:eastAsia="仿宋" w:hAnsi="仿宋" w:cs="Arial"/>
          <w:sz w:val="32"/>
          <w:szCs w:val="32"/>
        </w:rPr>
        <w:t>国家留学基金委将对攻读博士学位研究生的学业进展进行年度复核，具体事宜另行通知。</w:t>
      </w:r>
    </w:p>
    <w:p w:rsidR="009322A5" w:rsidRPr="00912510" w:rsidRDefault="009322A5" w:rsidP="009322A5">
      <w:pPr>
        <w:pStyle w:val="a3"/>
        <w:spacing w:before="240" w:beforeAutospacing="0" w:after="240" w:afterAutospacing="0" w:line="253" w:lineRule="atLeast"/>
        <w:ind w:firstLine="480"/>
        <w:rPr>
          <w:rFonts w:ascii="仿宋" w:eastAsia="仿宋" w:hAnsi="仿宋" w:cs="Arial"/>
          <w:sz w:val="32"/>
          <w:szCs w:val="32"/>
        </w:rPr>
      </w:pPr>
      <w:r w:rsidRPr="00912510">
        <w:rPr>
          <w:rFonts w:ascii="仿宋" w:eastAsia="仿宋" w:hAnsi="仿宋" w:cs="Arial"/>
          <w:sz w:val="32"/>
          <w:szCs w:val="32"/>
        </w:rPr>
        <w:t>第二十五条</w:t>
      </w:r>
      <w:r w:rsidRPr="00912510">
        <w:rPr>
          <w:rFonts w:ascii="Arial" w:eastAsia="仿宋" w:hAnsi="Arial" w:cs="Arial"/>
          <w:sz w:val="32"/>
          <w:szCs w:val="32"/>
        </w:rPr>
        <w:t> </w:t>
      </w:r>
      <w:r w:rsidRPr="00912510">
        <w:rPr>
          <w:rStyle w:val="apple-converted-space"/>
          <w:rFonts w:ascii="Arial" w:eastAsia="仿宋" w:hAnsi="Arial" w:cs="Arial"/>
          <w:sz w:val="32"/>
          <w:szCs w:val="32"/>
        </w:rPr>
        <w:t> </w:t>
      </w:r>
      <w:r w:rsidRPr="00912510">
        <w:rPr>
          <w:rFonts w:ascii="仿宋" w:eastAsia="仿宋" w:hAnsi="仿宋" w:cs="Arial"/>
          <w:sz w:val="32"/>
          <w:szCs w:val="32"/>
        </w:rPr>
        <w:t>项目单位应指定专门部门及人员负责派出人员的服务管理工作。派出前，对留学人员进行行前集训，特别是结合项目目标对其出国学习提出明确目标要求，并指导、协助其办理出国手续；同时，加强心理、精神和道德与诚信等方面的指导。出国后，采取切实措施加强对留学人员的跟踪、检查、指导，保持定期联系，协助国家留学基金委和驻外使（领）</w:t>
      </w:r>
      <w:proofErr w:type="gramStart"/>
      <w:r w:rsidRPr="00912510">
        <w:rPr>
          <w:rFonts w:ascii="仿宋" w:eastAsia="仿宋" w:hAnsi="仿宋" w:cs="Arial"/>
          <w:sz w:val="32"/>
          <w:szCs w:val="32"/>
        </w:rPr>
        <w:t>馆做好</w:t>
      </w:r>
      <w:proofErr w:type="gramEnd"/>
      <w:r w:rsidRPr="00912510">
        <w:rPr>
          <w:rFonts w:ascii="仿宋" w:eastAsia="仿宋" w:hAnsi="仿宋" w:cs="Arial"/>
          <w:sz w:val="32"/>
          <w:szCs w:val="32"/>
        </w:rPr>
        <w:t>在外管理和按期回国学习/工作，确保完成既定目标及计划。回国后，应根据项目目标对留学人员进行考核评估并在其回国后一个月内将相关情况提交国家留学基金委备案。</w:t>
      </w:r>
    </w:p>
    <w:p w:rsidR="009322A5" w:rsidRPr="00912510" w:rsidRDefault="009322A5" w:rsidP="009322A5">
      <w:pPr>
        <w:pStyle w:val="a3"/>
        <w:spacing w:before="240" w:beforeAutospacing="0" w:after="240" w:afterAutospacing="0" w:line="253" w:lineRule="atLeast"/>
        <w:ind w:firstLine="480"/>
        <w:rPr>
          <w:rFonts w:ascii="仿宋" w:eastAsia="仿宋" w:hAnsi="仿宋" w:cs="Arial"/>
          <w:sz w:val="32"/>
          <w:szCs w:val="32"/>
        </w:rPr>
      </w:pPr>
      <w:r w:rsidRPr="00912510">
        <w:rPr>
          <w:rFonts w:ascii="仿宋" w:eastAsia="仿宋" w:hAnsi="仿宋" w:cs="Arial"/>
          <w:sz w:val="32"/>
          <w:szCs w:val="32"/>
        </w:rPr>
        <w:lastRenderedPageBreak/>
        <w:t>第二十六条</w:t>
      </w:r>
      <w:r w:rsidRPr="00912510">
        <w:rPr>
          <w:rFonts w:ascii="Arial" w:eastAsia="仿宋" w:hAnsi="Arial" w:cs="Arial"/>
          <w:sz w:val="32"/>
          <w:szCs w:val="32"/>
        </w:rPr>
        <w:t> </w:t>
      </w:r>
      <w:r w:rsidRPr="00912510">
        <w:rPr>
          <w:rStyle w:val="apple-converted-space"/>
          <w:rFonts w:ascii="Arial" w:eastAsia="仿宋" w:hAnsi="Arial" w:cs="Arial"/>
          <w:sz w:val="32"/>
          <w:szCs w:val="32"/>
        </w:rPr>
        <w:t> </w:t>
      </w:r>
      <w:r w:rsidRPr="00912510">
        <w:rPr>
          <w:rFonts w:ascii="仿宋" w:eastAsia="仿宋" w:hAnsi="仿宋" w:cs="Arial"/>
          <w:sz w:val="32"/>
          <w:szCs w:val="32"/>
        </w:rPr>
        <w:t>留学人员与获得资助有关的论文、研究项目或科研成果在成文、发表、公开时，应注明“本研究/成果/论文得到国家留学基金资助”。</w:t>
      </w:r>
    </w:p>
    <w:p w:rsidR="009322A5" w:rsidRPr="00912510" w:rsidRDefault="009322A5" w:rsidP="009322A5">
      <w:pPr>
        <w:pStyle w:val="a3"/>
        <w:spacing w:before="240" w:beforeAutospacing="0" w:after="240" w:afterAutospacing="0" w:line="253" w:lineRule="atLeast"/>
        <w:ind w:firstLine="480"/>
        <w:jc w:val="center"/>
        <w:rPr>
          <w:rFonts w:ascii="仿宋" w:eastAsia="仿宋" w:hAnsi="仿宋" w:cs="Arial"/>
          <w:sz w:val="32"/>
          <w:szCs w:val="32"/>
        </w:rPr>
      </w:pPr>
      <w:r w:rsidRPr="00912510">
        <w:rPr>
          <w:rFonts w:ascii="仿宋" w:eastAsia="仿宋" w:hAnsi="仿宋" w:cs="Arial"/>
          <w:b/>
          <w:bCs/>
          <w:sz w:val="32"/>
          <w:szCs w:val="32"/>
        </w:rPr>
        <w:t>第七章</w:t>
      </w:r>
      <w:r w:rsidRPr="00912510">
        <w:rPr>
          <w:rFonts w:ascii="Arial" w:eastAsia="仿宋" w:hAnsi="Arial" w:cs="Arial"/>
          <w:b/>
          <w:bCs/>
          <w:sz w:val="32"/>
          <w:szCs w:val="32"/>
        </w:rPr>
        <w:t> </w:t>
      </w:r>
      <w:r w:rsidRPr="00912510">
        <w:rPr>
          <w:rStyle w:val="apple-converted-space"/>
          <w:rFonts w:ascii="Arial" w:eastAsia="仿宋" w:hAnsi="Arial" w:cs="Arial"/>
          <w:b/>
          <w:bCs/>
          <w:sz w:val="32"/>
          <w:szCs w:val="32"/>
        </w:rPr>
        <w:t> </w:t>
      </w:r>
      <w:r w:rsidRPr="00912510">
        <w:rPr>
          <w:rFonts w:ascii="仿宋" w:eastAsia="仿宋" w:hAnsi="仿宋" w:cs="Arial"/>
          <w:b/>
          <w:bCs/>
          <w:sz w:val="32"/>
          <w:szCs w:val="32"/>
        </w:rPr>
        <w:t>附则</w:t>
      </w:r>
    </w:p>
    <w:p w:rsidR="009322A5" w:rsidRPr="00912510" w:rsidRDefault="009322A5" w:rsidP="009322A5">
      <w:pPr>
        <w:pStyle w:val="a3"/>
        <w:spacing w:before="240" w:beforeAutospacing="0" w:after="240" w:afterAutospacing="0" w:line="253" w:lineRule="atLeast"/>
        <w:ind w:firstLine="480"/>
        <w:rPr>
          <w:rFonts w:ascii="仿宋" w:eastAsia="仿宋" w:hAnsi="仿宋" w:cs="Arial"/>
          <w:sz w:val="32"/>
          <w:szCs w:val="32"/>
        </w:rPr>
      </w:pPr>
      <w:r w:rsidRPr="00912510">
        <w:rPr>
          <w:rFonts w:ascii="仿宋" w:eastAsia="仿宋" w:hAnsi="仿宋" w:cs="Arial"/>
          <w:sz w:val="32"/>
          <w:szCs w:val="32"/>
        </w:rPr>
        <w:t>第二十七条</w:t>
      </w:r>
      <w:r w:rsidRPr="00912510">
        <w:rPr>
          <w:rFonts w:ascii="Arial" w:eastAsia="仿宋" w:hAnsi="Arial" w:cs="Arial"/>
          <w:sz w:val="32"/>
          <w:szCs w:val="32"/>
        </w:rPr>
        <w:t> </w:t>
      </w:r>
      <w:r w:rsidRPr="00912510">
        <w:rPr>
          <w:rStyle w:val="apple-converted-space"/>
          <w:rFonts w:ascii="Arial" w:eastAsia="仿宋" w:hAnsi="Arial" w:cs="Arial"/>
          <w:sz w:val="32"/>
          <w:szCs w:val="32"/>
        </w:rPr>
        <w:t> </w:t>
      </w:r>
      <w:r w:rsidRPr="00912510">
        <w:rPr>
          <w:rFonts w:ascii="仿宋" w:eastAsia="仿宋" w:hAnsi="仿宋" w:cs="Arial"/>
          <w:sz w:val="32"/>
          <w:szCs w:val="32"/>
        </w:rPr>
        <w:t>本办法自发布之日施行。</w:t>
      </w:r>
    </w:p>
    <w:p w:rsidR="009322A5" w:rsidRPr="00844F79" w:rsidRDefault="009322A5" w:rsidP="009322A5">
      <w:pPr>
        <w:pStyle w:val="a3"/>
        <w:spacing w:before="240" w:beforeAutospacing="0" w:after="240" w:afterAutospacing="0" w:line="253" w:lineRule="atLeast"/>
        <w:ind w:firstLine="480"/>
        <w:rPr>
          <w:rFonts w:ascii="Arial" w:hAnsi="Arial" w:cs="Arial"/>
          <w:sz w:val="16"/>
          <w:szCs w:val="16"/>
        </w:rPr>
      </w:pPr>
      <w:r w:rsidRPr="00844F79">
        <w:rPr>
          <w:rFonts w:ascii="Arial" w:hAnsi="Arial" w:cs="Arial"/>
          <w:sz w:val="16"/>
          <w:szCs w:val="16"/>
        </w:rPr>
        <w:t> </w:t>
      </w:r>
    </w:p>
    <w:p w:rsidR="0067606A" w:rsidRPr="00844F79" w:rsidRDefault="0067606A"/>
    <w:sectPr w:rsidR="0067606A" w:rsidRPr="00844F79" w:rsidSect="006760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F0D" w:rsidRDefault="00CA3F0D" w:rsidP="00844F79">
      <w:r>
        <w:separator/>
      </w:r>
    </w:p>
  </w:endnote>
  <w:endnote w:type="continuationSeparator" w:id="0">
    <w:p w:rsidR="00CA3F0D" w:rsidRDefault="00CA3F0D" w:rsidP="0084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F0D" w:rsidRDefault="00CA3F0D" w:rsidP="00844F79">
      <w:r>
        <w:separator/>
      </w:r>
    </w:p>
  </w:footnote>
  <w:footnote w:type="continuationSeparator" w:id="0">
    <w:p w:rsidR="00CA3F0D" w:rsidRDefault="00CA3F0D" w:rsidP="00844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22A5"/>
    <w:rsid w:val="00044CD2"/>
    <w:rsid w:val="00057BD2"/>
    <w:rsid w:val="00086913"/>
    <w:rsid w:val="000928FF"/>
    <w:rsid w:val="000A5E93"/>
    <w:rsid w:val="000A7F6D"/>
    <w:rsid w:val="001157E9"/>
    <w:rsid w:val="00117FD7"/>
    <w:rsid w:val="0015627E"/>
    <w:rsid w:val="00172C4B"/>
    <w:rsid w:val="001743A1"/>
    <w:rsid w:val="002004C5"/>
    <w:rsid w:val="00203D70"/>
    <w:rsid w:val="0021717C"/>
    <w:rsid w:val="00266822"/>
    <w:rsid w:val="00283CB1"/>
    <w:rsid w:val="00286241"/>
    <w:rsid w:val="00334FCE"/>
    <w:rsid w:val="003D112B"/>
    <w:rsid w:val="003F600C"/>
    <w:rsid w:val="0041197D"/>
    <w:rsid w:val="004D269C"/>
    <w:rsid w:val="004D7F17"/>
    <w:rsid w:val="005003D7"/>
    <w:rsid w:val="0050635B"/>
    <w:rsid w:val="0052711E"/>
    <w:rsid w:val="00533EFD"/>
    <w:rsid w:val="0058626E"/>
    <w:rsid w:val="005D0086"/>
    <w:rsid w:val="00601086"/>
    <w:rsid w:val="00610987"/>
    <w:rsid w:val="00615EFF"/>
    <w:rsid w:val="00630764"/>
    <w:rsid w:val="0067606A"/>
    <w:rsid w:val="006869CF"/>
    <w:rsid w:val="006D5C94"/>
    <w:rsid w:val="006F1B7E"/>
    <w:rsid w:val="00780944"/>
    <w:rsid w:val="007D7EB2"/>
    <w:rsid w:val="00800778"/>
    <w:rsid w:val="00844F79"/>
    <w:rsid w:val="00912510"/>
    <w:rsid w:val="009322A5"/>
    <w:rsid w:val="00954C9F"/>
    <w:rsid w:val="009A1392"/>
    <w:rsid w:val="00A24E9F"/>
    <w:rsid w:val="00A37B72"/>
    <w:rsid w:val="00A40D07"/>
    <w:rsid w:val="00AD1A80"/>
    <w:rsid w:val="00AE4AC3"/>
    <w:rsid w:val="00B23D6B"/>
    <w:rsid w:val="00B84B9F"/>
    <w:rsid w:val="00BC653F"/>
    <w:rsid w:val="00C12A75"/>
    <w:rsid w:val="00C34349"/>
    <w:rsid w:val="00C75F93"/>
    <w:rsid w:val="00C87DC4"/>
    <w:rsid w:val="00CA3F0D"/>
    <w:rsid w:val="00CE2834"/>
    <w:rsid w:val="00D11CFE"/>
    <w:rsid w:val="00D12664"/>
    <w:rsid w:val="00D93CE8"/>
    <w:rsid w:val="00E05EA7"/>
    <w:rsid w:val="00E44B2D"/>
    <w:rsid w:val="00E64417"/>
    <w:rsid w:val="00EA50A5"/>
    <w:rsid w:val="00EE370B"/>
    <w:rsid w:val="00F07093"/>
    <w:rsid w:val="00F635BF"/>
    <w:rsid w:val="00FA5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0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22A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9322A5"/>
  </w:style>
  <w:style w:type="character" w:styleId="a4">
    <w:name w:val="Hyperlink"/>
    <w:basedOn w:val="a0"/>
    <w:uiPriority w:val="99"/>
    <w:semiHidden/>
    <w:unhideWhenUsed/>
    <w:rsid w:val="009322A5"/>
    <w:rPr>
      <w:color w:val="0000FF"/>
      <w:u w:val="single"/>
    </w:rPr>
  </w:style>
  <w:style w:type="paragraph" w:styleId="a5">
    <w:name w:val="header"/>
    <w:basedOn w:val="a"/>
    <w:link w:val="Char"/>
    <w:uiPriority w:val="99"/>
    <w:unhideWhenUsed/>
    <w:rsid w:val="00844F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44F79"/>
    <w:rPr>
      <w:sz w:val="18"/>
      <w:szCs w:val="18"/>
    </w:rPr>
  </w:style>
  <w:style w:type="paragraph" w:styleId="a6">
    <w:name w:val="footer"/>
    <w:basedOn w:val="a"/>
    <w:link w:val="Char0"/>
    <w:uiPriority w:val="99"/>
    <w:unhideWhenUsed/>
    <w:rsid w:val="00844F79"/>
    <w:pPr>
      <w:tabs>
        <w:tab w:val="center" w:pos="4153"/>
        <w:tab w:val="right" w:pos="8306"/>
      </w:tabs>
      <w:snapToGrid w:val="0"/>
      <w:jc w:val="left"/>
    </w:pPr>
    <w:rPr>
      <w:sz w:val="18"/>
      <w:szCs w:val="18"/>
    </w:rPr>
  </w:style>
  <w:style w:type="character" w:customStyle="1" w:styleId="Char0">
    <w:name w:val="页脚 Char"/>
    <w:basedOn w:val="a0"/>
    <w:link w:val="a6"/>
    <w:uiPriority w:val="99"/>
    <w:rsid w:val="00844F7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6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顾盼</dc:creator>
  <cp:lastModifiedBy>angela</cp:lastModifiedBy>
  <cp:revision>4</cp:revision>
  <dcterms:created xsi:type="dcterms:W3CDTF">2015-09-30T02:15:00Z</dcterms:created>
  <dcterms:modified xsi:type="dcterms:W3CDTF">2015-10-08T02:09:00Z</dcterms:modified>
</cp:coreProperties>
</file>